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7E9" w:rsidRPr="00D777E9" w:rsidRDefault="00D777E9" w:rsidP="00D777E9">
      <w:pPr>
        <w:shd w:val="clear" w:color="auto" w:fill="FFFFFF"/>
        <w:spacing w:line="240" w:lineRule="auto"/>
        <w:ind w:firstLine="708"/>
        <w:rPr>
          <w:rFonts w:ascii="Arial" w:eastAsia="Times New Roman" w:hAnsi="Arial" w:cs="Arial"/>
          <w:color w:val="181818"/>
          <w:sz w:val="24"/>
          <w:szCs w:val="24"/>
          <w:lang w:eastAsia="ru-RU"/>
        </w:rPr>
      </w:pPr>
      <w:r w:rsidRPr="00D777E9">
        <w:rPr>
          <w:rFonts w:ascii="Arial Narrow" w:eastAsia="Times New Roman" w:hAnsi="Arial Narrow" w:cs="Arial"/>
          <w:color w:val="181818"/>
          <w:sz w:val="20"/>
          <w:szCs w:val="20"/>
          <w:bdr w:val="none" w:sz="0" w:space="0" w:color="auto" w:frame="1"/>
          <w:lang w:eastAsia="ru-RU"/>
        </w:rPr>
        <w:t>«</w:t>
      </w:r>
      <w:r w:rsidRPr="00D777E9">
        <w:rPr>
          <w:rFonts w:ascii="Arial Narrow" w:eastAsia="Times New Roman" w:hAnsi="Arial Narrow" w:cs="Arial"/>
          <w:b/>
          <w:bCs/>
          <w:color w:val="181818"/>
          <w:sz w:val="20"/>
          <w:szCs w:val="20"/>
          <w:bdr w:val="none" w:sz="0" w:space="0" w:color="auto" w:frame="1"/>
          <w:lang w:eastAsia="ru-RU"/>
        </w:rPr>
        <w:t>ТИКО</w:t>
      </w:r>
      <w:r w:rsidRPr="00D777E9">
        <w:rPr>
          <w:rFonts w:ascii="Arial Narrow" w:eastAsia="Times New Roman" w:hAnsi="Arial Narrow" w:cs="Arial"/>
          <w:color w:val="181818"/>
          <w:sz w:val="20"/>
          <w:szCs w:val="20"/>
          <w:bdr w:val="none" w:sz="0" w:space="0" w:color="auto" w:frame="1"/>
          <w:lang w:eastAsia="ru-RU"/>
        </w:rPr>
        <w:t>»</w:t>
      </w:r>
      <w:r w:rsidR="0021597F">
        <w:rPr>
          <w:rFonts w:ascii="Arial Narrow" w:eastAsia="Times New Roman" w:hAnsi="Arial Narrow" w:cs="Arial"/>
          <w:color w:val="181818"/>
          <w:sz w:val="20"/>
          <w:szCs w:val="20"/>
          <w:lang w:eastAsia="ru-RU"/>
        </w:rPr>
        <w:t xml:space="preserve"> – </w:t>
      </w:r>
      <w:r w:rsidRPr="00D777E9">
        <w:rPr>
          <w:rFonts w:ascii="Arial Narrow" w:eastAsia="Times New Roman" w:hAnsi="Arial Narrow" w:cs="Arial"/>
          <w:color w:val="181818"/>
          <w:sz w:val="20"/>
          <w:szCs w:val="20"/>
          <w:lang w:eastAsia="ru-RU"/>
        </w:rPr>
        <w:t>это </w:t>
      </w:r>
      <w:r w:rsidRPr="00D777E9">
        <w:rPr>
          <w:rFonts w:ascii="Arial Narrow" w:eastAsia="Times New Roman" w:hAnsi="Arial Narrow" w:cs="Arial"/>
          <w:b/>
          <w:bCs/>
          <w:color w:val="181818"/>
          <w:sz w:val="20"/>
          <w:szCs w:val="20"/>
          <w:lang w:eastAsia="ru-RU"/>
        </w:rPr>
        <w:t>Трансформируемый Игровой </w:t>
      </w:r>
      <w:r w:rsidRPr="00D777E9">
        <w:rPr>
          <w:rFonts w:ascii="Arial Narrow" w:eastAsia="Times New Roman" w:hAnsi="Arial Narrow" w:cs="Arial"/>
          <w:b/>
          <w:bCs/>
          <w:color w:val="181818"/>
          <w:sz w:val="20"/>
          <w:szCs w:val="20"/>
          <w:bdr w:val="none" w:sz="0" w:space="0" w:color="auto" w:frame="1"/>
          <w:lang w:eastAsia="ru-RU"/>
        </w:rPr>
        <w:t>Конструктор для Обучения</w:t>
      </w:r>
      <w:r w:rsidRPr="00D777E9">
        <w:rPr>
          <w:rFonts w:ascii="Arial Narrow" w:eastAsia="Times New Roman" w:hAnsi="Arial Narrow" w:cs="Arial"/>
          <w:b/>
          <w:bCs/>
          <w:color w:val="181818"/>
          <w:sz w:val="20"/>
          <w:szCs w:val="20"/>
          <w:lang w:eastAsia="ru-RU"/>
        </w:rPr>
        <w:t>. </w:t>
      </w:r>
      <w:r w:rsidRPr="00D777E9">
        <w:rPr>
          <w:rFonts w:ascii="Arial Narrow" w:eastAsia="Times New Roman" w:hAnsi="Arial Narrow" w:cs="Arial"/>
          <w:color w:val="181818"/>
          <w:sz w:val="20"/>
          <w:szCs w:val="20"/>
          <w:lang w:eastAsia="ru-RU"/>
        </w:rPr>
        <w:t>Он представляет собой набор ярких плоскостных фигур из пластмассы, которые шарнирно соединяются между собой. В результате для ребенка становится наглядным процесс перехода из плоскости в пространство, от развертки – к объемной фигуре и обратно. Внутри больших фигур </w:t>
      </w:r>
      <w:r w:rsidRPr="00D777E9">
        <w:rPr>
          <w:rFonts w:ascii="Arial Narrow" w:eastAsia="Times New Roman" w:hAnsi="Arial Narrow" w:cs="Arial"/>
          <w:color w:val="181818"/>
          <w:sz w:val="20"/>
          <w:szCs w:val="20"/>
          <w:bdr w:val="none" w:sz="0" w:space="0" w:color="auto" w:frame="1"/>
          <w:lang w:eastAsia="ru-RU"/>
        </w:rPr>
        <w:t>конструктора есть отверстия</w:t>
      </w:r>
      <w:r w:rsidRPr="00D777E9">
        <w:rPr>
          <w:rFonts w:ascii="Arial Narrow" w:eastAsia="Times New Roman" w:hAnsi="Arial Narrow" w:cs="Arial"/>
          <w:color w:val="181818"/>
          <w:sz w:val="20"/>
          <w:szCs w:val="20"/>
          <w:lang w:eastAsia="ru-RU"/>
        </w:rPr>
        <w:t>, которые при сборе игровых форм выступают в роли </w:t>
      </w:r>
      <w:r w:rsidRPr="00D777E9">
        <w:rPr>
          <w:rFonts w:ascii="Arial Narrow" w:eastAsia="Times New Roman" w:hAnsi="Arial Narrow" w:cs="Arial"/>
          <w:i/>
          <w:iCs/>
          <w:color w:val="181818"/>
          <w:sz w:val="20"/>
          <w:szCs w:val="20"/>
          <w:bdr w:val="none" w:sz="0" w:space="0" w:color="auto" w:frame="1"/>
          <w:lang w:eastAsia="ru-RU"/>
        </w:rPr>
        <w:t>«окошка»</w:t>
      </w:r>
      <w:r w:rsidRPr="00D777E9">
        <w:rPr>
          <w:rFonts w:ascii="Arial Narrow" w:eastAsia="Times New Roman" w:hAnsi="Arial Narrow" w:cs="Arial"/>
          <w:color w:val="181818"/>
          <w:sz w:val="20"/>
          <w:szCs w:val="20"/>
          <w:lang w:eastAsia="ru-RU"/>
        </w:rPr>
        <w:t>, </w:t>
      </w:r>
      <w:r w:rsidRPr="00D777E9">
        <w:rPr>
          <w:rFonts w:ascii="Arial Narrow" w:eastAsia="Times New Roman" w:hAnsi="Arial Narrow" w:cs="Arial"/>
          <w:i/>
          <w:iCs/>
          <w:color w:val="181818"/>
          <w:sz w:val="20"/>
          <w:szCs w:val="20"/>
          <w:bdr w:val="none" w:sz="0" w:space="0" w:color="auto" w:frame="1"/>
          <w:lang w:eastAsia="ru-RU"/>
        </w:rPr>
        <w:t>«двери»</w:t>
      </w:r>
      <w:r w:rsidRPr="00D777E9">
        <w:rPr>
          <w:rFonts w:ascii="Arial Narrow" w:eastAsia="Times New Roman" w:hAnsi="Arial Narrow" w:cs="Arial"/>
          <w:color w:val="181818"/>
          <w:sz w:val="20"/>
          <w:szCs w:val="20"/>
          <w:lang w:eastAsia="ru-RU"/>
        </w:rPr>
        <w:t>, </w:t>
      </w:r>
      <w:r w:rsidRPr="00D777E9">
        <w:rPr>
          <w:rFonts w:ascii="Arial Narrow" w:eastAsia="Times New Roman" w:hAnsi="Arial Narrow" w:cs="Arial"/>
          <w:i/>
          <w:iCs/>
          <w:color w:val="181818"/>
          <w:sz w:val="20"/>
          <w:szCs w:val="20"/>
          <w:bdr w:val="none" w:sz="0" w:space="0" w:color="auto" w:frame="1"/>
          <w:lang w:eastAsia="ru-RU"/>
        </w:rPr>
        <w:t>«глазка»</w:t>
      </w:r>
      <w:r w:rsidRPr="00D777E9">
        <w:rPr>
          <w:rFonts w:ascii="Arial Narrow" w:eastAsia="Times New Roman" w:hAnsi="Arial Narrow" w:cs="Arial"/>
          <w:color w:val="181818"/>
          <w:sz w:val="20"/>
          <w:szCs w:val="20"/>
          <w:lang w:eastAsia="ru-RU"/>
        </w:rPr>
        <w:t>. </w:t>
      </w:r>
      <w:r w:rsidRPr="00D777E9">
        <w:rPr>
          <w:rFonts w:ascii="Arial Narrow" w:eastAsia="Times New Roman" w:hAnsi="Arial Narrow" w:cs="Arial"/>
          <w:color w:val="181818"/>
          <w:sz w:val="20"/>
          <w:szCs w:val="20"/>
          <w:bdr w:val="none" w:sz="0" w:space="0" w:color="auto" w:frame="1"/>
          <w:lang w:eastAsia="ru-RU"/>
        </w:rPr>
        <w:t>Сконструировать</w:t>
      </w:r>
      <w:r w:rsidRPr="00D777E9">
        <w:rPr>
          <w:rFonts w:ascii="Arial Narrow" w:eastAsia="Times New Roman" w:hAnsi="Arial Narrow" w:cs="Arial"/>
          <w:color w:val="181818"/>
          <w:sz w:val="20"/>
          <w:szCs w:val="20"/>
          <w:lang w:eastAsia="ru-RU"/>
        </w:rPr>
        <w:t> можно бесконечное множество игровых </w:t>
      </w:r>
      <w:r w:rsidRPr="00D777E9">
        <w:rPr>
          <w:rFonts w:ascii="Arial Narrow" w:eastAsia="Times New Roman" w:hAnsi="Arial Narrow" w:cs="Arial"/>
          <w:color w:val="181818"/>
          <w:sz w:val="20"/>
          <w:szCs w:val="20"/>
          <w:bdr w:val="none" w:sz="0" w:space="0" w:color="auto" w:frame="1"/>
          <w:lang w:eastAsia="ru-RU"/>
        </w:rPr>
        <w:t>фигур</w:t>
      </w:r>
      <w:r w:rsidRPr="00D777E9">
        <w:rPr>
          <w:rFonts w:ascii="Arial Narrow" w:eastAsia="Times New Roman" w:hAnsi="Arial Narrow" w:cs="Arial"/>
          <w:color w:val="181818"/>
          <w:sz w:val="20"/>
          <w:szCs w:val="20"/>
          <w:lang w:eastAsia="ru-RU"/>
        </w:rPr>
        <w:t>: от дорожки и забора до мебели, коттеджа, ракеты, корабля, осьминога, снеговика и т. д.</w:t>
      </w:r>
    </w:p>
    <w:p w:rsidR="00D777E9" w:rsidRPr="00D777E9" w:rsidRDefault="00D777E9" w:rsidP="00D777E9">
      <w:pPr>
        <w:shd w:val="clear" w:color="auto" w:fill="FFFFFF"/>
        <w:spacing w:line="240" w:lineRule="auto"/>
        <w:ind w:firstLine="708"/>
        <w:rPr>
          <w:rFonts w:ascii="Arial" w:eastAsia="Times New Roman" w:hAnsi="Arial" w:cs="Arial"/>
          <w:color w:val="181818"/>
          <w:sz w:val="24"/>
          <w:szCs w:val="24"/>
          <w:lang w:eastAsia="ru-RU"/>
        </w:rPr>
      </w:pPr>
      <w:r w:rsidRPr="00D777E9">
        <w:rPr>
          <w:rFonts w:ascii="Arial Narrow" w:eastAsia="Times New Roman" w:hAnsi="Arial Narrow" w:cs="Arial"/>
          <w:color w:val="181818"/>
          <w:sz w:val="20"/>
          <w:szCs w:val="20"/>
          <w:lang w:eastAsia="ru-RU"/>
        </w:rPr>
        <w:t>В игре с </w:t>
      </w:r>
      <w:r w:rsidRPr="00D777E9">
        <w:rPr>
          <w:rFonts w:ascii="Arial Narrow" w:eastAsia="Times New Roman" w:hAnsi="Arial Narrow" w:cs="Arial"/>
          <w:color w:val="181818"/>
          <w:sz w:val="20"/>
          <w:szCs w:val="20"/>
          <w:bdr w:val="none" w:sz="0" w:space="0" w:color="auto" w:frame="1"/>
          <w:lang w:eastAsia="ru-RU"/>
        </w:rPr>
        <w:t>конструктором «ТИКО»</w:t>
      </w:r>
      <w:r w:rsidRPr="00D777E9">
        <w:rPr>
          <w:rFonts w:ascii="Arial Narrow" w:eastAsia="Times New Roman" w:hAnsi="Arial Narrow" w:cs="Arial"/>
          <w:color w:val="181818"/>
          <w:sz w:val="20"/>
          <w:szCs w:val="20"/>
          <w:lang w:eastAsia="ru-RU"/>
        </w:rPr>
        <w:t>, ребенок выучивает не только названия и облик плоскостных фигур (треугольники равносторонние, равнобедренные и прямоугольные, квадраты, прямоугольники, ромбы, параллелограммы, трапеции, пятиугольники, шестиугольники и восьмиугольники, малышу открывается мир призм, пирамид, звезд Кеплера).</w:t>
      </w:r>
    </w:p>
    <w:p w:rsidR="00D777E9" w:rsidRPr="00D777E9" w:rsidRDefault="00BE2752" w:rsidP="00D777E9">
      <w:pPr>
        <w:shd w:val="clear" w:color="auto" w:fill="FFFFFF"/>
        <w:spacing w:line="240" w:lineRule="auto"/>
        <w:ind w:firstLine="708"/>
        <w:rPr>
          <w:rFonts w:ascii="Arial" w:eastAsia="Times New Roman" w:hAnsi="Arial" w:cs="Arial"/>
          <w:color w:val="181818"/>
          <w:sz w:val="24"/>
          <w:szCs w:val="24"/>
          <w:lang w:eastAsia="ru-RU"/>
        </w:rPr>
      </w:pPr>
      <w:r>
        <w:rPr>
          <w:rFonts w:ascii="Arial Narrow" w:eastAsia="Times New Roman" w:hAnsi="Arial Narrow" w:cs="Arial"/>
          <w:noProof/>
          <w:color w:val="181818"/>
          <w:sz w:val="20"/>
          <w:szCs w:val="20"/>
          <w:lang w:eastAsia="ru-RU"/>
        </w:rPr>
        <w:drawing>
          <wp:anchor distT="0" distB="0" distL="114300" distR="114300" simplePos="0" relativeHeight="251663360" behindDoc="0" locked="0" layoutInCell="1" allowOverlap="1">
            <wp:simplePos x="0" y="0"/>
            <wp:positionH relativeFrom="column">
              <wp:posOffset>1073150</wp:posOffset>
            </wp:positionH>
            <wp:positionV relativeFrom="paragraph">
              <wp:posOffset>2390140</wp:posOffset>
            </wp:positionV>
            <wp:extent cx="1624330" cy="902970"/>
            <wp:effectExtent l="19050" t="0" r="0" b="0"/>
            <wp:wrapNone/>
            <wp:docPr id="78" name="Рисунок 78" descr="https://documents.infourok.ru/413eac37-fc4f-47c9-8c72-485d4496757e/0/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documents.infourok.ru/413eac37-fc4f-47c9-8c72-485d4496757e/0/image002.png"/>
                    <pic:cNvPicPr>
                      <a:picLocks noChangeAspect="1" noChangeArrowheads="1"/>
                    </pic:cNvPicPr>
                  </pic:nvPicPr>
                  <pic:blipFill>
                    <a:blip r:embed="rId6" cstate="print"/>
                    <a:srcRect/>
                    <a:stretch>
                      <a:fillRect/>
                    </a:stretch>
                  </pic:blipFill>
                  <pic:spPr bwMode="auto">
                    <a:xfrm>
                      <a:off x="0" y="0"/>
                      <a:ext cx="1624330" cy="902970"/>
                    </a:xfrm>
                    <a:prstGeom prst="rect">
                      <a:avLst/>
                    </a:prstGeom>
                    <a:noFill/>
                    <a:ln w="9525">
                      <a:noFill/>
                      <a:miter lim="800000"/>
                      <a:headEnd/>
                      <a:tailEnd/>
                    </a:ln>
                  </pic:spPr>
                </pic:pic>
              </a:graphicData>
            </a:graphic>
          </wp:anchor>
        </w:drawing>
      </w:r>
      <w:r w:rsidR="00D777E9" w:rsidRPr="00D777E9">
        <w:rPr>
          <w:rFonts w:ascii="Arial Narrow" w:eastAsia="Times New Roman" w:hAnsi="Arial Narrow" w:cs="Arial"/>
          <w:color w:val="181818"/>
          <w:sz w:val="20"/>
          <w:szCs w:val="20"/>
          <w:lang w:eastAsia="ru-RU"/>
        </w:rPr>
        <w:t>Для ребенка важно, чтобы результаты его творческой деятельности можно было наглядно </w:t>
      </w:r>
      <w:r w:rsidR="00D777E9" w:rsidRPr="00D777E9">
        <w:rPr>
          <w:rFonts w:ascii="Arial Narrow" w:eastAsia="Times New Roman" w:hAnsi="Arial Narrow" w:cs="Arial"/>
          <w:color w:val="181818"/>
          <w:sz w:val="20"/>
          <w:szCs w:val="20"/>
          <w:bdr w:val="none" w:sz="0" w:space="0" w:color="auto" w:frame="1"/>
          <w:lang w:eastAsia="ru-RU"/>
        </w:rPr>
        <w:t>продемонстрировать</w:t>
      </w:r>
      <w:r w:rsidR="00D777E9" w:rsidRPr="00D777E9">
        <w:rPr>
          <w:rFonts w:ascii="Arial Narrow" w:eastAsia="Times New Roman" w:hAnsi="Arial Narrow" w:cs="Arial"/>
          <w:color w:val="181818"/>
          <w:sz w:val="20"/>
          <w:szCs w:val="20"/>
          <w:lang w:eastAsia="ru-RU"/>
        </w:rPr>
        <w:t>: это повышает самооценку и положительно влияет на мотивацию к деятельности, к познанию. </w:t>
      </w:r>
      <w:r w:rsidR="00D777E9" w:rsidRPr="00D777E9">
        <w:rPr>
          <w:rFonts w:ascii="Arial Narrow" w:eastAsia="Times New Roman" w:hAnsi="Arial Narrow" w:cs="Arial"/>
          <w:color w:val="181818"/>
          <w:sz w:val="20"/>
          <w:szCs w:val="20"/>
          <w:bdr w:val="none" w:sz="0" w:space="0" w:color="auto" w:frame="1"/>
          <w:lang w:eastAsia="ru-RU"/>
        </w:rPr>
        <w:t>Конструктор «ТИКО»</w:t>
      </w:r>
      <w:r w:rsidR="00D777E9" w:rsidRPr="00D777E9">
        <w:rPr>
          <w:rFonts w:ascii="Arial Narrow" w:eastAsia="Times New Roman" w:hAnsi="Arial Narrow" w:cs="Arial"/>
          <w:color w:val="181818"/>
          <w:sz w:val="20"/>
          <w:szCs w:val="20"/>
          <w:lang w:eastAsia="ru-RU"/>
        </w:rPr>
        <w:t> создает для этого самые благоприятные </w:t>
      </w:r>
      <w:r w:rsidR="00D777E9" w:rsidRPr="00D777E9">
        <w:rPr>
          <w:rFonts w:ascii="Arial Narrow" w:eastAsia="Times New Roman" w:hAnsi="Arial Narrow" w:cs="Arial"/>
          <w:color w:val="181818"/>
          <w:sz w:val="20"/>
          <w:szCs w:val="20"/>
          <w:bdr w:val="none" w:sz="0" w:space="0" w:color="auto" w:frame="1"/>
          <w:lang w:eastAsia="ru-RU"/>
        </w:rPr>
        <w:t>возможности</w:t>
      </w:r>
      <w:r w:rsidR="00D777E9" w:rsidRPr="00D777E9">
        <w:rPr>
          <w:rFonts w:ascii="Arial Narrow" w:eastAsia="Times New Roman" w:hAnsi="Arial Narrow" w:cs="Arial"/>
          <w:color w:val="181818"/>
          <w:sz w:val="20"/>
          <w:szCs w:val="20"/>
          <w:lang w:eastAsia="ru-RU"/>
        </w:rPr>
        <w:t>. Уже через 2 – 3 месяца обучения дети создают </w:t>
      </w:r>
      <w:r w:rsidR="00D777E9" w:rsidRPr="00D777E9">
        <w:rPr>
          <w:rFonts w:ascii="Arial Narrow" w:eastAsia="Times New Roman" w:hAnsi="Arial Narrow" w:cs="Arial"/>
          <w:color w:val="181818"/>
          <w:sz w:val="20"/>
          <w:szCs w:val="20"/>
          <w:bdr w:val="none" w:sz="0" w:space="0" w:color="auto" w:frame="1"/>
          <w:lang w:eastAsia="ru-RU"/>
        </w:rPr>
        <w:t>конструкции</w:t>
      </w:r>
      <w:r w:rsidR="00D777E9" w:rsidRPr="00D777E9">
        <w:rPr>
          <w:rFonts w:ascii="Arial Narrow" w:eastAsia="Times New Roman" w:hAnsi="Arial Narrow" w:cs="Arial"/>
          <w:color w:val="181818"/>
          <w:sz w:val="20"/>
          <w:szCs w:val="20"/>
          <w:lang w:eastAsia="ru-RU"/>
        </w:rPr>
        <w:t> на различную тематику, которые можно объединить в эффектную масштабную экспозицию. Используя </w:t>
      </w:r>
      <w:r w:rsidR="00D777E9" w:rsidRPr="00D777E9">
        <w:rPr>
          <w:rFonts w:ascii="Arial Narrow" w:eastAsia="Times New Roman" w:hAnsi="Arial Narrow" w:cs="Arial"/>
          <w:color w:val="181818"/>
          <w:sz w:val="20"/>
          <w:szCs w:val="20"/>
          <w:bdr w:val="none" w:sz="0" w:space="0" w:color="auto" w:frame="1"/>
          <w:lang w:eastAsia="ru-RU"/>
        </w:rPr>
        <w:t>конструктор «ТИКО»</w:t>
      </w:r>
      <w:r w:rsidR="00D777E9" w:rsidRPr="00D777E9">
        <w:rPr>
          <w:rFonts w:ascii="Arial Narrow" w:eastAsia="Times New Roman" w:hAnsi="Arial Narrow" w:cs="Arial"/>
          <w:color w:val="181818"/>
          <w:sz w:val="20"/>
          <w:szCs w:val="20"/>
          <w:lang w:eastAsia="ru-RU"/>
        </w:rPr>
        <w:t> в собственной деятельности, дети успешно овладевают основными приемами умственной деятельности, ориентируются на плоскости и в пространстве, общаются, работают в группе, в коллективе, </w:t>
      </w:r>
      <w:r w:rsidR="00D777E9" w:rsidRPr="00D777E9">
        <w:rPr>
          <w:rFonts w:ascii="Arial Narrow" w:eastAsia="Times New Roman" w:hAnsi="Arial Narrow" w:cs="Arial"/>
          <w:color w:val="181818"/>
          <w:sz w:val="20"/>
          <w:szCs w:val="20"/>
          <w:bdr w:val="none" w:sz="0" w:space="0" w:color="auto" w:frame="1"/>
          <w:lang w:eastAsia="ru-RU"/>
        </w:rPr>
        <w:t>конструируют</w:t>
      </w:r>
      <w:r w:rsidR="00D777E9" w:rsidRPr="00D777E9">
        <w:rPr>
          <w:rFonts w:ascii="Arial Narrow" w:eastAsia="Times New Roman" w:hAnsi="Arial Narrow" w:cs="Arial"/>
          <w:color w:val="181818"/>
          <w:sz w:val="20"/>
          <w:szCs w:val="20"/>
          <w:lang w:eastAsia="ru-RU"/>
        </w:rPr>
        <w:t> поделки как плоскостные, так и объемные, увлекаются самостоятельным техническим творчеством.</w:t>
      </w:r>
    </w:p>
    <w:p w:rsidR="00D777E9" w:rsidRPr="00D777E9" w:rsidRDefault="00D777E9" w:rsidP="00D777E9">
      <w:pPr>
        <w:shd w:val="clear" w:color="auto" w:fill="FFFFFF"/>
        <w:spacing w:line="240" w:lineRule="auto"/>
        <w:jc w:val="center"/>
        <w:rPr>
          <w:rFonts w:ascii="Arial" w:eastAsia="Times New Roman" w:hAnsi="Arial" w:cs="Arial"/>
          <w:color w:val="181818"/>
          <w:sz w:val="24"/>
          <w:szCs w:val="24"/>
          <w:lang w:eastAsia="ru-RU"/>
        </w:rPr>
      </w:pPr>
      <w:r>
        <w:rPr>
          <w:rFonts w:ascii="Arial" w:eastAsia="Times New Roman" w:hAnsi="Arial" w:cs="Arial"/>
          <w:noProof/>
          <w:color w:val="181818"/>
          <w:sz w:val="24"/>
          <w:szCs w:val="24"/>
          <w:lang w:eastAsia="ru-RU"/>
        </w:rPr>
        <w:drawing>
          <wp:anchor distT="0" distB="0" distL="114300" distR="114300" simplePos="0" relativeHeight="251662336" behindDoc="0" locked="0" layoutInCell="1" allowOverlap="1">
            <wp:simplePos x="0" y="0"/>
            <wp:positionH relativeFrom="column">
              <wp:posOffset>104140</wp:posOffset>
            </wp:positionH>
            <wp:positionV relativeFrom="paragraph">
              <wp:posOffset>3901</wp:posOffset>
            </wp:positionV>
            <wp:extent cx="947239" cy="947057"/>
            <wp:effectExtent l="19050" t="0" r="5261" b="0"/>
            <wp:wrapNone/>
            <wp:docPr id="77" name="Рисунок 77" descr="https://documents.infourok.ru/413eac37-fc4f-47c9-8c72-485d4496757e/0/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documents.infourok.ru/413eac37-fc4f-47c9-8c72-485d4496757e/0/image001.jpg"/>
                    <pic:cNvPicPr>
                      <a:picLocks noChangeAspect="1" noChangeArrowheads="1"/>
                    </pic:cNvPicPr>
                  </pic:nvPicPr>
                  <pic:blipFill>
                    <a:blip r:embed="rId7" cstate="print"/>
                    <a:srcRect/>
                    <a:stretch>
                      <a:fillRect/>
                    </a:stretch>
                  </pic:blipFill>
                  <pic:spPr bwMode="auto">
                    <a:xfrm>
                      <a:off x="0" y="0"/>
                      <a:ext cx="947239" cy="947057"/>
                    </a:xfrm>
                    <a:prstGeom prst="rect">
                      <a:avLst/>
                    </a:prstGeom>
                    <a:noFill/>
                    <a:ln w="9525">
                      <a:noFill/>
                      <a:miter lim="800000"/>
                      <a:headEnd/>
                      <a:tailEnd/>
                    </a:ln>
                  </pic:spPr>
                </pic:pic>
              </a:graphicData>
            </a:graphic>
          </wp:anchor>
        </w:drawing>
      </w:r>
    </w:p>
    <w:p w:rsidR="00D777E9" w:rsidRPr="00D777E9" w:rsidRDefault="00D777E9" w:rsidP="00D777E9">
      <w:pPr>
        <w:shd w:val="clear" w:color="auto" w:fill="FFFFFF"/>
        <w:spacing w:line="240" w:lineRule="auto"/>
        <w:jc w:val="left"/>
        <w:rPr>
          <w:rFonts w:ascii="Arial" w:eastAsia="Times New Roman" w:hAnsi="Arial" w:cs="Arial"/>
          <w:color w:val="181818"/>
          <w:sz w:val="24"/>
          <w:szCs w:val="24"/>
          <w:lang w:eastAsia="ru-RU"/>
        </w:rPr>
      </w:pPr>
      <w:r w:rsidRPr="00D777E9">
        <w:rPr>
          <w:rFonts w:ascii="Arial" w:eastAsia="Times New Roman" w:hAnsi="Arial" w:cs="Arial"/>
          <w:color w:val="181818"/>
          <w:sz w:val="24"/>
          <w:szCs w:val="24"/>
          <w:lang w:eastAsia="ru-RU"/>
        </w:rPr>
        <w:t> </w:t>
      </w:r>
    </w:p>
    <w:p w:rsidR="00D777E9" w:rsidRPr="00D777E9" w:rsidRDefault="00D777E9" w:rsidP="00D777E9">
      <w:pPr>
        <w:shd w:val="clear" w:color="auto" w:fill="FFFFFF"/>
        <w:spacing w:line="240" w:lineRule="auto"/>
        <w:jc w:val="center"/>
        <w:rPr>
          <w:rFonts w:ascii="Arial" w:eastAsia="Times New Roman" w:hAnsi="Arial" w:cs="Arial"/>
          <w:color w:val="181818"/>
          <w:sz w:val="24"/>
          <w:szCs w:val="24"/>
          <w:lang w:eastAsia="ru-RU"/>
        </w:rPr>
      </w:pPr>
      <w:bookmarkStart w:id="0" w:name="_GoBack"/>
      <w:bookmarkEnd w:id="0"/>
    </w:p>
    <w:p w:rsidR="00D777E9" w:rsidRPr="00D777E9" w:rsidRDefault="00D777E9" w:rsidP="00D777E9">
      <w:pPr>
        <w:shd w:val="clear" w:color="auto" w:fill="FFFFFF"/>
        <w:spacing w:line="240" w:lineRule="auto"/>
        <w:rPr>
          <w:rFonts w:ascii="Arial" w:eastAsia="Times New Roman" w:hAnsi="Arial" w:cs="Arial"/>
          <w:color w:val="181818"/>
          <w:sz w:val="24"/>
          <w:szCs w:val="24"/>
          <w:lang w:eastAsia="ru-RU"/>
        </w:rPr>
      </w:pPr>
      <w:r w:rsidRPr="00D777E9">
        <w:rPr>
          <w:rFonts w:ascii="Arial Narrow" w:eastAsia="Times New Roman" w:hAnsi="Arial Narrow" w:cs="Arial"/>
          <w:color w:val="181818"/>
          <w:sz w:val="20"/>
          <w:szCs w:val="20"/>
          <w:lang w:eastAsia="ru-RU"/>
        </w:rPr>
        <w:lastRenderedPageBreak/>
        <w:t> </w:t>
      </w:r>
    </w:p>
    <w:p w:rsidR="00D777E9" w:rsidRPr="00D777E9" w:rsidRDefault="00D777E9" w:rsidP="00D777E9">
      <w:pPr>
        <w:shd w:val="clear" w:color="auto" w:fill="FFFFFF"/>
        <w:spacing w:line="240" w:lineRule="auto"/>
        <w:rPr>
          <w:rFonts w:ascii="Arial" w:eastAsia="Times New Roman" w:hAnsi="Arial" w:cs="Arial"/>
          <w:color w:val="181818"/>
          <w:sz w:val="24"/>
          <w:szCs w:val="24"/>
          <w:lang w:eastAsia="ru-RU"/>
        </w:rPr>
      </w:pPr>
      <w:proofErr w:type="spellStart"/>
      <w:r w:rsidRPr="00D777E9">
        <w:rPr>
          <w:rFonts w:ascii="Arial Narrow" w:eastAsia="Times New Roman" w:hAnsi="Arial Narrow" w:cs="Arial"/>
          <w:b/>
          <w:bCs/>
          <w:i/>
          <w:iCs/>
          <w:color w:val="181818"/>
          <w:sz w:val="20"/>
          <w:szCs w:val="20"/>
          <w:lang w:eastAsia="ru-RU"/>
        </w:rPr>
        <w:t>Магформерс</w:t>
      </w:r>
      <w:proofErr w:type="spellEnd"/>
      <w:r w:rsidRPr="00D777E9">
        <w:rPr>
          <w:rFonts w:ascii="Arial Narrow" w:eastAsia="Times New Roman" w:hAnsi="Arial Narrow" w:cs="Arial"/>
          <w:color w:val="181818"/>
          <w:sz w:val="20"/>
          <w:szCs w:val="20"/>
          <w:lang w:eastAsia="ru-RU"/>
        </w:rPr>
        <w:t> — это развивающий магнитный конструктор нового поколения! Он состоит из деталей простых геометрических форм: треугольников, квадратов, ромбов и многих других, которые легко соединяются между собой силой магнитного притяжения. Магниты находятся внутри очень прочного многослойного пластикового корпуса, поэтому они ни при каких обстоятельствах не могут выпасть. Зато магниты свободно вращаются внутри, всегда поворачиваясь, друг к другу нужным полюсом. Таким образом, все детали </w:t>
      </w:r>
      <w:proofErr w:type="spellStart"/>
      <w:r w:rsidRPr="00D777E9">
        <w:rPr>
          <w:rFonts w:ascii="Arial Narrow" w:eastAsia="Times New Roman" w:hAnsi="Arial Narrow" w:cs="Arial"/>
          <w:color w:val="181818"/>
          <w:sz w:val="20"/>
          <w:szCs w:val="20"/>
          <w:lang w:eastAsia="ru-RU"/>
        </w:rPr>
        <w:t>Магформерс</w:t>
      </w:r>
      <w:proofErr w:type="spellEnd"/>
      <w:r w:rsidRPr="00D777E9">
        <w:rPr>
          <w:rFonts w:ascii="Arial Narrow" w:eastAsia="Times New Roman" w:hAnsi="Arial Narrow" w:cs="Arial"/>
          <w:color w:val="181818"/>
          <w:sz w:val="20"/>
          <w:szCs w:val="20"/>
          <w:lang w:eastAsia="ru-RU"/>
        </w:rPr>
        <w:t> всегда притягиваются! Результат — любые фантазии Вашего ребенка с легкостью воплощаются в жизнь с помощью конструктора.</w:t>
      </w:r>
    </w:p>
    <w:p w:rsidR="00D777E9" w:rsidRPr="00D777E9" w:rsidRDefault="000F5B62" w:rsidP="00D777E9">
      <w:pPr>
        <w:shd w:val="clear" w:color="auto" w:fill="FFFFFF"/>
        <w:spacing w:line="240" w:lineRule="auto"/>
        <w:ind w:firstLine="708"/>
        <w:rPr>
          <w:rFonts w:ascii="Arial" w:eastAsia="Times New Roman" w:hAnsi="Arial" w:cs="Arial"/>
          <w:color w:val="181818"/>
          <w:sz w:val="24"/>
          <w:szCs w:val="24"/>
          <w:lang w:eastAsia="ru-RU"/>
        </w:rPr>
      </w:pPr>
      <w:r>
        <w:rPr>
          <w:rFonts w:ascii="Arial Narrow" w:eastAsia="Times New Roman" w:hAnsi="Arial Narrow" w:cs="Arial"/>
          <w:noProof/>
          <w:color w:val="181818"/>
          <w:sz w:val="20"/>
          <w:szCs w:val="20"/>
          <w:lang w:eastAsia="ru-RU"/>
        </w:rPr>
        <w:drawing>
          <wp:anchor distT="0" distB="0" distL="114300" distR="114300" simplePos="0" relativeHeight="251666432" behindDoc="1" locked="0" layoutInCell="1" allowOverlap="1">
            <wp:simplePos x="0" y="0"/>
            <wp:positionH relativeFrom="column">
              <wp:posOffset>3522980</wp:posOffset>
            </wp:positionH>
            <wp:positionV relativeFrom="paragraph">
              <wp:posOffset>1188085</wp:posOffset>
            </wp:positionV>
            <wp:extent cx="2342515" cy="1986915"/>
            <wp:effectExtent l="19050" t="0" r="635" b="0"/>
            <wp:wrapTight wrapText="bothSides">
              <wp:wrapPolygon edited="0">
                <wp:start x="-176" y="0"/>
                <wp:lineTo x="-176" y="21331"/>
                <wp:lineTo x="21606" y="21331"/>
                <wp:lineTo x="21606" y="0"/>
                <wp:lineTo x="-176" y="0"/>
              </wp:wrapPolygon>
            </wp:wrapTight>
            <wp:docPr id="18" name="Рисунок 91" descr="https://documents.infourok.ru/413eac37-fc4f-47c9-8c72-485d4496757e/0/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documents.infourok.ru/413eac37-fc4f-47c9-8c72-485d4496757e/0/image014.jpg"/>
                    <pic:cNvPicPr>
                      <a:picLocks noChangeAspect="1" noChangeArrowheads="1"/>
                    </pic:cNvPicPr>
                  </pic:nvPicPr>
                  <pic:blipFill>
                    <a:blip r:embed="rId8" cstate="print"/>
                    <a:srcRect/>
                    <a:stretch>
                      <a:fillRect/>
                    </a:stretch>
                  </pic:blipFill>
                  <pic:spPr bwMode="auto">
                    <a:xfrm>
                      <a:off x="0" y="0"/>
                      <a:ext cx="2342515" cy="1986915"/>
                    </a:xfrm>
                    <a:prstGeom prst="rect">
                      <a:avLst/>
                    </a:prstGeom>
                    <a:noFill/>
                    <a:ln w="9525">
                      <a:noFill/>
                      <a:miter lim="800000"/>
                      <a:headEnd/>
                      <a:tailEnd/>
                    </a:ln>
                  </pic:spPr>
                </pic:pic>
              </a:graphicData>
            </a:graphic>
          </wp:anchor>
        </w:drawing>
      </w:r>
      <w:proofErr w:type="spellStart"/>
      <w:r w:rsidR="00D777E9" w:rsidRPr="00D777E9">
        <w:rPr>
          <w:rFonts w:ascii="Arial Narrow" w:eastAsia="Times New Roman" w:hAnsi="Arial Narrow" w:cs="Arial"/>
          <w:color w:val="181818"/>
          <w:sz w:val="20"/>
          <w:szCs w:val="20"/>
          <w:lang w:eastAsia="ru-RU"/>
        </w:rPr>
        <w:t>Магформер</w:t>
      </w:r>
      <w:proofErr w:type="gramStart"/>
      <w:r w:rsidR="00D777E9" w:rsidRPr="00D777E9">
        <w:rPr>
          <w:rFonts w:ascii="Arial Narrow" w:eastAsia="Times New Roman" w:hAnsi="Arial Narrow" w:cs="Arial"/>
          <w:color w:val="181818"/>
          <w:sz w:val="20"/>
          <w:szCs w:val="20"/>
          <w:lang w:eastAsia="ru-RU"/>
        </w:rPr>
        <w:t>с</w:t>
      </w:r>
      <w:proofErr w:type="spellEnd"/>
      <w:r w:rsidR="00D777E9" w:rsidRPr="00D777E9">
        <w:rPr>
          <w:rFonts w:ascii="Arial Narrow" w:eastAsia="Times New Roman" w:hAnsi="Arial Narrow" w:cs="Arial"/>
          <w:color w:val="181818"/>
          <w:sz w:val="20"/>
          <w:szCs w:val="20"/>
          <w:lang w:eastAsia="ru-RU"/>
        </w:rPr>
        <w:t>-</w:t>
      </w:r>
      <w:proofErr w:type="gramEnd"/>
      <w:r w:rsidR="00D777E9" w:rsidRPr="00D777E9">
        <w:rPr>
          <w:rFonts w:ascii="Arial Narrow" w:eastAsia="Times New Roman" w:hAnsi="Arial Narrow" w:cs="Arial"/>
          <w:color w:val="181818"/>
          <w:sz w:val="20"/>
          <w:szCs w:val="20"/>
          <w:lang w:eastAsia="ru-RU"/>
        </w:rPr>
        <w:t xml:space="preserve"> великолепный магнитный конструктор для развития интеллекта. Он стимулирует левое и правое полушария головного мозга, обеспечивая сбалансированное развитие мозговой деятельности: дети применяют обе руки для игры с фигурами </w:t>
      </w:r>
      <w:proofErr w:type="spellStart"/>
      <w:r w:rsidR="00D777E9" w:rsidRPr="00D777E9">
        <w:rPr>
          <w:rFonts w:ascii="Arial Narrow" w:eastAsia="Times New Roman" w:hAnsi="Arial Narrow" w:cs="Arial"/>
          <w:color w:val="181818"/>
          <w:sz w:val="20"/>
          <w:szCs w:val="20"/>
          <w:lang w:eastAsia="ru-RU"/>
        </w:rPr>
        <w:t>Магформерс</w:t>
      </w:r>
      <w:proofErr w:type="spellEnd"/>
      <w:r w:rsidR="00D777E9" w:rsidRPr="00D777E9">
        <w:rPr>
          <w:rFonts w:ascii="Arial Narrow" w:eastAsia="Times New Roman" w:hAnsi="Arial Narrow" w:cs="Arial"/>
          <w:color w:val="181818"/>
          <w:sz w:val="20"/>
          <w:szCs w:val="20"/>
          <w:lang w:eastAsia="ru-RU"/>
        </w:rPr>
        <w:t>. Конструктор возбуждает в детях любопытство и дает им ощущение достигнутого успеха, удовлетворения от игры. </w:t>
      </w:r>
      <w:proofErr w:type="spellStart"/>
      <w:r w:rsidR="00D777E9" w:rsidRPr="00D777E9">
        <w:rPr>
          <w:rFonts w:ascii="Arial Narrow" w:eastAsia="Times New Roman" w:hAnsi="Arial Narrow" w:cs="Arial"/>
          <w:color w:val="181818"/>
          <w:sz w:val="20"/>
          <w:szCs w:val="20"/>
          <w:lang w:eastAsia="ru-RU"/>
        </w:rPr>
        <w:t>Магформерс</w:t>
      </w:r>
      <w:proofErr w:type="spellEnd"/>
      <w:r w:rsidR="00D777E9" w:rsidRPr="00D777E9">
        <w:rPr>
          <w:rFonts w:ascii="Arial Narrow" w:eastAsia="Times New Roman" w:hAnsi="Arial Narrow" w:cs="Arial"/>
          <w:color w:val="181818"/>
          <w:sz w:val="20"/>
          <w:szCs w:val="20"/>
          <w:lang w:eastAsia="ru-RU"/>
        </w:rPr>
        <w:t> поможет детям создать бесчисленные модели. Он поощряет способности детей к воплощению новых конструкций и идей. </w:t>
      </w:r>
      <w:proofErr w:type="spellStart"/>
      <w:r w:rsidR="00D777E9" w:rsidRPr="00D777E9">
        <w:rPr>
          <w:rFonts w:ascii="Arial Narrow" w:eastAsia="Times New Roman" w:hAnsi="Arial Narrow" w:cs="Arial"/>
          <w:color w:val="181818"/>
          <w:sz w:val="20"/>
          <w:szCs w:val="20"/>
          <w:lang w:eastAsia="ru-RU"/>
        </w:rPr>
        <w:t>Магформерс</w:t>
      </w:r>
      <w:proofErr w:type="spellEnd"/>
      <w:r w:rsidR="00D777E9" w:rsidRPr="00D777E9">
        <w:rPr>
          <w:rFonts w:ascii="Arial Narrow" w:eastAsia="Times New Roman" w:hAnsi="Arial Narrow" w:cs="Arial"/>
          <w:color w:val="181818"/>
          <w:sz w:val="20"/>
          <w:szCs w:val="20"/>
          <w:lang w:eastAsia="ru-RU"/>
        </w:rPr>
        <w:t> помогает детям строить базовые фигуры и многогранники. В процессе игры с конструктором ребенок приобретает познания в математике. </w:t>
      </w:r>
      <w:proofErr w:type="spellStart"/>
      <w:r w:rsidR="00D777E9" w:rsidRPr="00D777E9">
        <w:rPr>
          <w:rFonts w:ascii="Arial Narrow" w:eastAsia="Times New Roman" w:hAnsi="Arial Narrow" w:cs="Arial"/>
          <w:color w:val="181818"/>
          <w:sz w:val="20"/>
          <w:szCs w:val="20"/>
          <w:lang w:eastAsia="ru-RU"/>
        </w:rPr>
        <w:t>Магформерс</w:t>
      </w:r>
      <w:proofErr w:type="spellEnd"/>
      <w:r w:rsidR="00D777E9" w:rsidRPr="00D777E9">
        <w:rPr>
          <w:rFonts w:ascii="Arial Narrow" w:eastAsia="Times New Roman" w:hAnsi="Arial Narrow" w:cs="Arial"/>
          <w:color w:val="181818"/>
          <w:sz w:val="20"/>
          <w:szCs w:val="20"/>
          <w:lang w:eastAsia="ru-RU"/>
        </w:rPr>
        <w:t xml:space="preserve"> помогает детям строить фигуры, зародившиеся в их воображении, и отображать бескрайний мир своей фантазии. С конструктором </w:t>
      </w:r>
      <w:proofErr w:type="spellStart"/>
      <w:r w:rsidR="00D777E9" w:rsidRPr="00D777E9">
        <w:rPr>
          <w:rFonts w:ascii="Arial Narrow" w:eastAsia="Times New Roman" w:hAnsi="Arial Narrow" w:cs="Arial"/>
          <w:color w:val="181818"/>
          <w:sz w:val="20"/>
          <w:szCs w:val="20"/>
          <w:lang w:eastAsia="ru-RU"/>
        </w:rPr>
        <w:t>Магформерс</w:t>
      </w:r>
      <w:proofErr w:type="spellEnd"/>
      <w:r w:rsidR="00D777E9" w:rsidRPr="00D777E9">
        <w:rPr>
          <w:rFonts w:ascii="Arial Narrow" w:eastAsia="Times New Roman" w:hAnsi="Arial Narrow" w:cs="Arial"/>
          <w:color w:val="181818"/>
          <w:sz w:val="20"/>
          <w:szCs w:val="20"/>
          <w:lang w:eastAsia="ru-RU"/>
        </w:rPr>
        <w:t> кроху можно научить очень многому. Прежде всего, самостоятельности и сосредоточенности. Увлеченно работая над запланированным объектом, он и сам не заметит, как вовлечется в процесс. Также ребенок будет вынужден проявить фантазию и креатив. Это очень просто, если в руках появляются детали, что так и просятся «соединиться».</w:t>
      </w:r>
    </w:p>
    <w:p w:rsidR="00D777E9" w:rsidRPr="00D777E9" w:rsidRDefault="0021597F" w:rsidP="00D777E9">
      <w:pPr>
        <w:shd w:val="clear" w:color="auto" w:fill="FFFFFF"/>
        <w:spacing w:line="240" w:lineRule="auto"/>
        <w:rPr>
          <w:rFonts w:ascii="Arial" w:eastAsia="Times New Roman" w:hAnsi="Arial" w:cs="Arial"/>
          <w:color w:val="181818"/>
          <w:sz w:val="24"/>
          <w:szCs w:val="24"/>
          <w:lang w:eastAsia="ru-RU"/>
        </w:rPr>
      </w:pPr>
      <w:r>
        <w:rPr>
          <w:rFonts w:ascii="Arial Narrow" w:eastAsia="Times New Roman" w:hAnsi="Arial Narrow" w:cs="Arial"/>
          <w:noProof/>
          <w:color w:val="181818"/>
          <w:sz w:val="20"/>
          <w:szCs w:val="20"/>
          <w:lang w:eastAsia="ru-RU"/>
        </w:rPr>
        <w:drawing>
          <wp:anchor distT="0" distB="0" distL="114300" distR="114300" simplePos="0" relativeHeight="251664384" behindDoc="0" locked="0" layoutInCell="1" allowOverlap="1">
            <wp:simplePos x="0" y="0"/>
            <wp:positionH relativeFrom="column">
              <wp:posOffset>104140</wp:posOffset>
            </wp:positionH>
            <wp:positionV relativeFrom="paragraph">
              <wp:posOffset>39551</wp:posOffset>
            </wp:positionV>
            <wp:extent cx="2767693" cy="1095615"/>
            <wp:effectExtent l="19050" t="0" r="0" b="0"/>
            <wp:wrapNone/>
            <wp:docPr id="79" name="Рисунок 79" descr="https://documents.infourok.ru/413eac37-fc4f-47c9-8c72-485d4496757e/0/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documents.infourok.ru/413eac37-fc4f-47c9-8c72-485d4496757e/0/image003.jpg"/>
                    <pic:cNvPicPr>
                      <a:picLocks noChangeAspect="1" noChangeArrowheads="1"/>
                    </pic:cNvPicPr>
                  </pic:nvPicPr>
                  <pic:blipFill>
                    <a:blip r:embed="rId9" cstate="print"/>
                    <a:srcRect/>
                    <a:stretch>
                      <a:fillRect/>
                    </a:stretch>
                  </pic:blipFill>
                  <pic:spPr bwMode="auto">
                    <a:xfrm>
                      <a:off x="0" y="0"/>
                      <a:ext cx="2772275" cy="1097429"/>
                    </a:xfrm>
                    <a:prstGeom prst="rect">
                      <a:avLst/>
                    </a:prstGeom>
                    <a:noFill/>
                    <a:ln w="9525">
                      <a:noFill/>
                      <a:miter lim="800000"/>
                      <a:headEnd/>
                      <a:tailEnd/>
                    </a:ln>
                  </pic:spPr>
                </pic:pic>
              </a:graphicData>
            </a:graphic>
          </wp:anchor>
        </w:drawing>
      </w:r>
      <w:r w:rsidR="00D777E9" w:rsidRPr="00D777E9">
        <w:rPr>
          <w:rFonts w:ascii="Arial Narrow" w:eastAsia="Times New Roman" w:hAnsi="Arial Narrow" w:cs="Arial"/>
          <w:color w:val="181818"/>
          <w:sz w:val="20"/>
          <w:szCs w:val="20"/>
          <w:lang w:eastAsia="ru-RU"/>
        </w:rPr>
        <w:t> </w:t>
      </w:r>
    </w:p>
    <w:p w:rsidR="00D777E9" w:rsidRPr="00D777E9" w:rsidRDefault="00D777E9" w:rsidP="00D777E9">
      <w:pPr>
        <w:shd w:val="clear" w:color="auto" w:fill="FFFFFF"/>
        <w:spacing w:line="240" w:lineRule="auto"/>
        <w:jc w:val="left"/>
        <w:rPr>
          <w:rFonts w:ascii="Arial" w:eastAsia="Times New Roman" w:hAnsi="Arial" w:cs="Arial"/>
          <w:color w:val="181818"/>
          <w:sz w:val="24"/>
          <w:szCs w:val="24"/>
          <w:lang w:eastAsia="ru-RU"/>
        </w:rPr>
      </w:pPr>
      <w:r w:rsidRPr="00D777E9">
        <w:rPr>
          <w:rFonts w:ascii="Arial" w:eastAsia="Times New Roman" w:hAnsi="Arial" w:cs="Arial"/>
          <w:color w:val="181818"/>
          <w:sz w:val="24"/>
          <w:szCs w:val="24"/>
          <w:lang w:eastAsia="ru-RU"/>
        </w:rPr>
        <w:t> </w:t>
      </w:r>
    </w:p>
    <w:p w:rsidR="00D777E9" w:rsidRDefault="00D777E9" w:rsidP="00D777E9">
      <w:pPr>
        <w:shd w:val="clear" w:color="auto" w:fill="FFFFFF"/>
        <w:spacing w:line="240" w:lineRule="auto"/>
        <w:jc w:val="center"/>
        <w:rPr>
          <w:rFonts w:ascii="Arial" w:eastAsia="Times New Roman" w:hAnsi="Arial" w:cs="Arial"/>
          <w:color w:val="181818"/>
          <w:sz w:val="24"/>
          <w:szCs w:val="24"/>
          <w:lang w:eastAsia="ru-RU"/>
        </w:rPr>
      </w:pPr>
    </w:p>
    <w:p w:rsidR="00BE2752" w:rsidRPr="00D777E9" w:rsidRDefault="00BE2752" w:rsidP="00BE2752">
      <w:pPr>
        <w:shd w:val="clear" w:color="auto" w:fill="FFFFFF"/>
        <w:spacing w:line="240" w:lineRule="auto"/>
        <w:ind w:firstLine="708"/>
        <w:rPr>
          <w:rFonts w:ascii="Arial" w:eastAsia="Times New Roman" w:hAnsi="Arial" w:cs="Arial"/>
          <w:color w:val="181818"/>
          <w:sz w:val="24"/>
          <w:szCs w:val="24"/>
          <w:lang w:eastAsia="ru-RU"/>
        </w:rPr>
      </w:pPr>
      <w:r w:rsidRPr="00D777E9">
        <w:rPr>
          <w:rFonts w:ascii="Arial Narrow" w:eastAsia="Times New Roman" w:hAnsi="Arial Narrow" w:cs="Arial"/>
          <w:color w:val="181818"/>
          <w:sz w:val="20"/>
          <w:szCs w:val="20"/>
          <w:lang w:eastAsia="ru-RU"/>
        </w:rPr>
        <w:t xml:space="preserve">Если Вам нужна стоящая и полезная игрушка для ребенка, обратите внимание </w:t>
      </w:r>
      <w:proofErr w:type="gramStart"/>
      <w:r w:rsidRPr="00D777E9">
        <w:rPr>
          <w:rFonts w:ascii="Arial Narrow" w:eastAsia="Times New Roman" w:hAnsi="Arial Narrow" w:cs="Arial"/>
          <w:color w:val="181818"/>
          <w:sz w:val="20"/>
          <w:szCs w:val="20"/>
          <w:lang w:eastAsia="ru-RU"/>
        </w:rPr>
        <w:t>на</w:t>
      </w:r>
      <w:proofErr w:type="gramEnd"/>
      <w:r w:rsidRPr="00D777E9">
        <w:rPr>
          <w:rFonts w:ascii="Arial Narrow" w:eastAsia="Times New Roman" w:hAnsi="Arial Narrow" w:cs="Arial"/>
          <w:color w:val="181818"/>
          <w:sz w:val="20"/>
          <w:szCs w:val="20"/>
          <w:lang w:eastAsia="ru-RU"/>
        </w:rPr>
        <w:t xml:space="preserve"> конструктор </w:t>
      </w:r>
      <w:proofErr w:type="spellStart"/>
      <w:r w:rsidRPr="00D777E9">
        <w:rPr>
          <w:rFonts w:ascii="Arial Narrow" w:eastAsia="Times New Roman" w:hAnsi="Arial Narrow" w:cs="Arial"/>
          <w:b/>
          <w:bCs/>
          <w:color w:val="181818"/>
          <w:sz w:val="20"/>
          <w:szCs w:val="20"/>
          <w:lang w:eastAsia="ru-RU"/>
        </w:rPr>
        <w:t>Giromag</w:t>
      </w:r>
      <w:proofErr w:type="spellEnd"/>
      <w:r w:rsidRPr="00D777E9">
        <w:rPr>
          <w:rFonts w:ascii="Arial Narrow" w:eastAsia="Times New Roman" w:hAnsi="Arial Narrow" w:cs="Arial"/>
          <w:b/>
          <w:bCs/>
          <w:color w:val="181818"/>
          <w:sz w:val="20"/>
          <w:szCs w:val="20"/>
          <w:lang w:eastAsia="ru-RU"/>
        </w:rPr>
        <w:t xml:space="preserve"> «Магия гибких палочек».</w:t>
      </w:r>
      <w:r w:rsidRPr="00D777E9">
        <w:rPr>
          <w:rFonts w:ascii="Arial Narrow" w:eastAsia="Times New Roman" w:hAnsi="Arial Narrow" w:cs="Arial"/>
          <w:color w:val="181818"/>
          <w:sz w:val="20"/>
          <w:szCs w:val="20"/>
          <w:lang w:eastAsia="ru-RU"/>
        </w:rPr>
        <w:t xml:space="preserve"> Он развивает творческие навыки, воображение, логику, моторику и пространственное 3D мышление. Конструктор </w:t>
      </w:r>
      <w:proofErr w:type="spellStart"/>
      <w:r w:rsidRPr="00D777E9">
        <w:rPr>
          <w:rFonts w:ascii="Arial Narrow" w:eastAsia="Times New Roman" w:hAnsi="Arial Narrow" w:cs="Arial"/>
          <w:color w:val="181818"/>
          <w:sz w:val="20"/>
          <w:szCs w:val="20"/>
          <w:lang w:eastAsia="ru-RU"/>
        </w:rPr>
        <w:t>Giromag</w:t>
      </w:r>
      <w:proofErr w:type="spellEnd"/>
      <w:r w:rsidRPr="00D777E9">
        <w:rPr>
          <w:rFonts w:ascii="Arial Narrow" w:eastAsia="Times New Roman" w:hAnsi="Arial Narrow" w:cs="Arial"/>
          <w:color w:val="181818"/>
          <w:sz w:val="20"/>
          <w:szCs w:val="20"/>
          <w:lang w:eastAsia="ru-RU"/>
        </w:rPr>
        <w:t xml:space="preserve"> «Магия гибких палочек» — уникальный!</w:t>
      </w:r>
    </w:p>
    <w:p w:rsidR="00BE2752" w:rsidRPr="00D777E9" w:rsidRDefault="00BE2752" w:rsidP="00BE2752">
      <w:pPr>
        <w:shd w:val="clear" w:color="auto" w:fill="FFFFFF"/>
        <w:spacing w:line="240" w:lineRule="auto"/>
        <w:ind w:firstLine="708"/>
        <w:rPr>
          <w:rFonts w:ascii="Arial" w:eastAsia="Times New Roman" w:hAnsi="Arial" w:cs="Arial"/>
          <w:color w:val="181818"/>
          <w:sz w:val="24"/>
          <w:szCs w:val="24"/>
          <w:lang w:eastAsia="ru-RU"/>
        </w:rPr>
      </w:pPr>
      <w:r w:rsidRPr="00D777E9">
        <w:rPr>
          <w:rFonts w:ascii="Arial Narrow" w:eastAsia="Times New Roman" w:hAnsi="Arial Narrow" w:cs="Arial"/>
          <w:b/>
          <w:bCs/>
          <w:color w:val="000000"/>
          <w:sz w:val="20"/>
          <w:szCs w:val="20"/>
          <w:shd w:val="clear" w:color="auto" w:fill="FFFFFF"/>
          <w:lang w:eastAsia="ru-RU"/>
        </w:rPr>
        <w:t>GIROMAG -</w:t>
      </w:r>
      <w:r w:rsidRPr="00D777E9">
        <w:rPr>
          <w:rFonts w:ascii="Arial Narrow" w:eastAsia="Times New Roman" w:hAnsi="Arial Narrow" w:cs="Arial"/>
          <w:color w:val="000000"/>
          <w:sz w:val="20"/>
          <w:szCs w:val="20"/>
          <w:shd w:val="clear" w:color="auto" w:fill="FFFFFF"/>
          <w:lang w:eastAsia="ru-RU"/>
        </w:rPr>
        <w:t> это инновация в мире конструкторов. В нём нет стандартных геометрических фигур, его детали это «палочки», которые можно сгибать-разгибать и закручивать в разные формы. Это открывает огромные просторы для творчества и развития детей. Никаких границ. </w:t>
      </w:r>
    </w:p>
    <w:p w:rsidR="00BE2752" w:rsidRPr="00D777E9" w:rsidRDefault="00BE2752" w:rsidP="00BE2752">
      <w:pPr>
        <w:shd w:val="clear" w:color="auto" w:fill="FFFFFF"/>
        <w:spacing w:line="240" w:lineRule="auto"/>
        <w:ind w:firstLine="708"/>
        <w:rPr>
          <w:rFonts w:ascii="Arial" w:eastAsia="Times New Roman" w:hAnsi="Arial" w:cs="Arial"/>
          <w:color w:val="181818"/>
          <w:sz w:val="24"/>
          <w:szCs w:val="24"/>
          <w:lang w:eastAsia="ru-RU"/>
        </w:rPr>
      </w:pPr>
      <w:r w:rsidRPr="00D777E9">
        <w:rPr>
          <w:rFonts w:ascii="Arial Narrow" w:eastAsia="Times New Roman" w:hAnsi="Arial Narrow" w:cs="Arial"/>
          <w:color w:val="000000"/>
          <w:sz w:val="20"/>
          <w:szCs w:val="20"/>
          <w:shd w:val="clear" w:color="auto" w:fill="FFFFFF"/>
          <w:lang w:eastAsia="ru-RU"/>
        </w:rPr>
        <w:t>Что касается безопасности данного конструктора, его детали покрыты нетоксичным резиновым покрытием, мягким и приятным на ощупь. Однако из-за присутствия мелких деталей, производитель рекомендует данный конструктор для детей от 3-х лет.</w:t>
      </w:r>
    </w:p>
    <w:p w:rsidR="00BE2752" w:rsidRPr="00D777E9" w:rsidRDefault="00BE2752" w:rsidP="00BE2752">
      <w:pPr>
        <w:shd w:val="clear" w:color="auto" w:fill="FFFFFF"/>
        <w:spacing w:line="240" w:lineRule="auto"/>
        <w:ind w:firstLine="708"/>
        <w:rPr>
          <w:rFonts w:ascii="Arial" w:eastAsia="Times New Roman" w:hAnsi="Arial" w:cs="Arial"/>
          <w:color w:val="181818"/>
          <w:sz w:val="24"/>
          <w:szCs w:val="24"/>
          <w:lang w:eastAsia="ru-RU"/>
        </w:rPr>
      </w:pPr>
      <w:r w:rsidRPr="00D777E9">
        <w:rPr>
          <w:rFonts w:ascii="Arial Narrow" w:eastAsia="Times New Roman" w:hAnsi="Arial Narrow" w:cs="Arial"/>
          <w:color w:val="181818"/>
          <w:sz w:val="20"/>
          <w:szCs w:val="20"/>
          <w:shd w:val="clear" w:color="auto" w:fill="FFFFFF"/>
          <w:lang w:eastAsia="ru-RU"/>
        </w:rPr>
        <w:t> </w:t>
      </w:r>
    </w:p>
    <w:p w:rsidR="00BE2752" w:rsidRPr="00D777E9" w:rsidRDefault="00BE2752" w:rsidP="00BE2752">
      <w:pPr>
        <w:shd w:val="clear" w:color="auto" w:fill="FFFFFF"/>
        <w:spacing w:line="240" w:lineRule="auto"/>
        <w:jc w:val="center"/>
        <w:rPr>
          <w:rFonts w:ascii="Arial" w:eastAsia="Times New Roman" w:hAnsi="Arial" w:cs="Arial"/>
          <w:color w:val="181818"/>
          <w:sz w:val="24"/>
          <w:szCs w:val="24"/>
          <w:lang w:eastAsia="ru-RU"/>
        </w:rPr>
      </w:pPr>
    </w:p>
    <w:p w:rsidR="00D777E9" w:rsidRDefault="00D777E9" w:rsidP="00D777E9">
      <w:pPr>
        <w:shd w:val="clear" w:color="auto" w:fill="FFFFFF"/>
        <w:spacing w:line="240" w:lineRule="auto"/>
        <w:jc w:val="center"/>
        <w:rPr>
          <w:rFonts w:ascii="Arial" w:eastAsia="Times New Roman" w:hAnsi="Arial" w:cs="Arial"/>
          <w:color w:val="181818"/>
          <w:sz w:val="24"/>
          <w:szCs w:val="24"/>
          <w:lang w:eastAsia="ru-RU"/>
        </w:rPr>
      </w:pPr>
    </w:p>
    <w:p w:rsidR="00D777E9" w:rsidRPr="00D777E9" w:rsidRDefault="00D777E9" w:rsidP="00D777E9">
      <w:pPr>
        <w:shd w:val="clear" w:color="auto" w:fill="FFFFFF"/>
        <w:spacing w:line="240" w:lineRule="auto"/>
        <w:jc w:val="center"/>
        <w:rPr>
          <w:rFonts w:ascii="Arial" w:eastAsia="Times New Roman" w:hAnsi="Arial" w:cs="Arial"/>
          <w:color w:val="181818"/>
          <w:sz w:val="24"/>
          <w:szCs w:val="24"/>
          <w:lang w:eastAsia="ru-RU"/>
        </w:rPr>
      </w:pPr>
    </w:p>
    <w:p w:rsidR="00D777E9" w:rsidRDefault="00D777E9" w:rsidP="00D777E9">
      <w:pPr>
        <w:shd w:val="clear" w:color="auto" w:fill="FFFFFF"/>
        <w:spacing w:line="240" w:lineRule="auto"/>
        <w:jc w:val="center"/>
        <w:rPr>
          <w:rFonts w:ascii="Arial" w:eastAsia="Times New Roman" w:hAnsi="Arial" w:cs="Arial"/>
          <w:b/>
          <w:bCs/>
          <w:color w:val="181818"/>
          <w:sz w:val="56"/>
          <w:szCs w:val="56"/>
          <w:lang w:eastAsia="ru-RU"/>
        </w:rPr>
      </w:pPr>
    </w:p>
    <w:p w:rsidR="00D777E9" w:rsidRDefault="00D777E9" w:rsidP="00D777E9">
      <w:pPr>
        <w:shd w:val="clear" w:color="auto" w:fill="FFFFFF"/>
        <w:spacing w:line="240" w:lineRule="auto"/>
        <w:jc w:val="center"/>
        <w:rPr>
          <w:rFonts w:ascii="Arial" w:eastAsia="Times New Roman" w:hAnsi="Arial" w:cs="Arial"/>
          <w:b/>
          <w:bCs/>
          <w:color w:val="181818"/>
          <w:sz w:val="56"/>
          <w:szCs w:val="56"/>
          <w:lang w:eastAsia="ru-RU"/>
        </w:rPr>
      </w:pPr>
    </w:p>
    <w:p w:rsidR="00BE2752" w:rsidRDefault="00BE2752" w:rsidP="00D777E9">
      <w:pPr>
        <w:shd w:val="clear" w:color="auto" w:fill="FFFFFF"/>
        <w:spacing w:line="240" w:lineRule="auto"/>
        <w:jc w:val="center"/>
        <w:rPr>
          <w:rFonts w:ascii="Arial" w:eastAsia="Times New Roman" w:hAnsi="Arial" w:cs="Arial"/>
          <w:b/>
          <w:bCs/>
          <w:color w:val="181818"/>
          <w:sz w:val="48"/>
          <w:szCs w:val="48"/>
          <w:lang w:eastAsia="ru-RU"/>
        </w:rPr>
      </w:pPr>
    </w:p>
    <w:p w:rsidR="00BE2752" w:rsidRDefault="00BE2752" w:rsidP="00D777E9">
      <w:pPr>
        <w:shd w:val="clear" w:color="auto" w:fill="FFFFFF"/>
        <w:spacing w:line="240" w:lineRule="auto"/>
        <w:jc w:val="center"/>
        <w:rPr>
          <w:rFonts w:ascii="Arial" w:eastAsia="Times New Roman" w:hAnsi="Arial" w:cs="Arial"/>
          <w:b/>
          <w:bCs/>
          <w:color w:val="181818"/>
          <w:sz w:val="48"/>
          <w:szCs w:val="48"/>
          <w:lang w:eastAsia="ru-RU"/>
        </w:rPr>
      </w:pPr>
    </w:p>
    <w:p w:rsidR="00BE2752" w:rsidRDefault="00BE2752" w:rsidP="00D777E9">
      <w:pPr>
        <w:shd w:val="clear" w:color="auto" w:fill="FFFFFF"/>
        <w:spacing w:line="240" w:lineRule="auto"/>
        <w:jc w:val="center"/>
        <w:rPr>
          <w:rFonts w:ascii="Arial" w:eastAsia="Times New Roman" w:hAnsi="Arial" w:cs="Arial"/>
          <w:b/>
          <w:bCs/>
          <w:color w:val="181818"/>
          <w:sz w:val="48"/>
          <w:szCs w:val="48"/>
          <w:lang w:eastAsia="ru-RU"/>
        </w:rPr>
      </w:pPr>
    </w:p>
    <w:p w:rsidR="00BE2752" w:rsidRDefault="00BE2752" w:rsidP="00D777E9">
      <w:pPr>
        <w:shd w:val="clear" w:color="auto" w:fill="FFFFFF"/>
        <w:spacing w:line="240" w:lineRule="auto"/>
        <w:jc w:val="center"/>
        <w:rPr>
          <w:rFonts w:ascii="Arial" w:eastAsia="Times New Roman" w:hAnsi="Arial" w:cs="Arial"/>
          <w:b/>
          <w:bCs/>
          <w:color w:val="181818"/>
          <w:sz w:val="48"/>
          <w:szCs w:val="48"/>
          <w:lang w:eastAsia="ru-RU"/>
        </w:rPr>
      </w:pPr>
    </w:p>
    <w:p w:rsidR="00D777E9" w:rsidRPr="00D777E9" w:rsidRDefault="00D777E9" w:rsidP="000F5B62">
      <w:pPr>
        <w:shd w:val="clear" w:color="auto" w:fill="FFFFFF"/>
        <w:spacing w:line="240" w:lineRule="auto"/>
        <w:rPr>
          <w:rFonts w:ascii="Arial" w:eastAsia="Times New Roman" w:hAnsi="Arial" w:cs="Arial"/>
          <w:b/>
          <w:bCs/>
          <w:color w:val="181818"/>
          <w:sz w:val="32"/>
          <w:szCs w:val="32"/>
          <w:lang w:eastAsia="ru-RU"/>
        </w:rPr>
      </w:pPr>
      <w:r w:rsidRPr="00D777E9">
        <w:rPr>
          <w:rFonts w:ascii="Arial" w:eastAsia="Times New Roman" w:hAnsi="Arial" w:cs="Arial"/>
          <w:b/>
          <w:bCs/>
          <w:color w:val="181818"/>
          <w:sz w:val="32"/>
          <w:szCs w:val="32"/>
          <w:lang w:eastAsia="ru-RU"/>
        </w:rPr>
        <w:t>О КОНСТРУКТОРАХ НОВОГО ПОКОЛЕНИЯ</w:t>
      </w:r>
    </w:p>
    <w:p w:rsidR="00BE2752" w:rsidRPr="00D777E9" w:rsidRDefault="00BE2752" w:rsidP="00D777E9">
      <w:pPr>
        <w:shd w:val="clear" w:color="auto" w:fill="FFFFFF"/>
        <w:spacing w:line="240" w:lineRule="auto"/>
        <w:jc w:val="center"/>
        <w:rPr>
          <w:rFonts w:ascii="Arial" w:eastAsia="Times New Roman" w:hAnsi="Arial" w:cs="Arial"/>
          <w:color w:val="181818"/>
          <w:sz w:val="24"/>
          <w:szCs w:val="24"/>
          <w:lang w:eastAsia="ru-RU"/>
        </w:rPr>
      </w:pPr>
    </w:p>
    <w:p w:rsidR="00D777E9" w:rsidRPr="00D777E9" w:rsidRDefault="00D777E9" w:rsidP="00D777E9">
      <w:pPr>
        <w:shd w:val="clear" w:color="auto" w:fill="FFFFFF"/>
        <w:spacing w:line="240" w:lineRule="auto"/>
        <w:jc w:val="center"/>
        <w:rPr>
          <w:rFonts w:ascii="Arial" w:eastAsia="Times New Roman" w:hAnsi="Arial" w:cs="Arial"/>
          <w:color w:val="181818"/>
          <w:sz w:val="24"/>
          <w:szCs w:val="24"/>
          <w:lang w:eastAsia="ru-RU"/>
        </w:rPr>
      </w:pPr>
      <w:r>
        <w:rPr>
          <w:rFonts w:ascii="Arial Narrow" w:eastAsia="Times New Roman" w:hAnsi="Arial Narrow" w:cs="Arial"/>
          <w:noProof/>
          <w:color w:val="181818"/>
          <w:szCs w:val="28"/>
          <w:lang w:eastAsia="ru-RU"/>
        </w:rPr>
        <w:drawing>
          <wp:inline distT="0" distB="0" distL="0" distR="0">
            <wp:extent cx="1080407" cy="1080407"/>
            <wp:effectExtent l="19050" t="0" r="5443" b="0"/>
            <wp:docPr id="82" name="Рисунок 82" descr="https://documents.infourok.ru/413eac37-fc4f-47c9-8c72-485d4496757e/0/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documents.infourok.ru/413eac37-fc4f-47c9-8c72-485d4496757e/0/image006.jpg"/>
                    <pic:cNvPicPr>
                      <a:picLocks noChangeAspect="1" noChangeArrowheads="1"/>
                    </pic:cNvPicPr>
                  </pic:nvPicPr>
                  <pic:blipFill>
                    <a:blip r:embed="rId10" cstate="print"/>
                    <a:srcRect/>
                    <a:stretch>
                      <a:fillRect/>
                    </a:stretch>
                  </pic:blipFill>
                  <pic:spPr bwMode="auto">
                    <a:xfrm>
                      <a:off x="0" y="0"/>
                      <a:ext cx="1082626" cy="1082626"/>
                    </a:xfrm>
                    <a:prstGeom prst="rect">
                      <a:avLst/>
                    </a:prstGeom>
                    <a:noFill/>
                    <a:ln w="9525">
                      <a:noFill/>
                      <a:miter lim="800000"/>
                      <a:headEnd/>
                      <a:tailEnd/>
                    </a:ln>
                  </pic:spPr>
                </pic:pic>
              </a:graphicData>
            </a:graphic>
          </wp:inline>
        </w:drawing>
      </w:r>
      <w:r>
        <w:rPr>
          <w:rFonts w:ascii="Arial Narrow" w:eastAsia="Times New Roman" w:hAnsi="Arial Narrow" w:cs="Arial"/>
          <w:noProof/>
          <w:color w:val="181818"/>
          <w:szCs w:val="28"/>
          <w:lang w:eastAsia="ru-RU"/>
        </w:rPr>
        <w:drawing>
          <wp:inline distT="0" distB="0" distL="0" distR="0">
            <wp:extent cx="1015092" cy="1015092"/>
            <wp:effectExtent l="19050" t="0" r="0" b="0"/>
            <wp:docPr id="83" name="Рисунок 83" descr="https://documents.infourok.ru/413eac37-fc4f-47c9-8c72-485d4496757e/0/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documents.infourok.ru/413eac37-fc4f-47c9-8c72-485d4496757e/0/image007.jpg"/>
                    <pic:cNvPicPr>
                      <a:picLocks noChangeAspect="1" noChangeArrowheads="1"/>
                    </pic:cNvPicPr>
                  </pic:nvPicPr>
                  <pic:blipFill>
                    <a:blip r:embed="rId11" cstate="print"/>
                    <a:srcRect/>
                    <a:stretch>
                      <a:fillRect/>
                    </a:stretch>
                  </pic:blipFill>
                  <pic:spPr bwMode="auto">
                    <a:xfrm>
                      <a:off x="0" y="0"/>
                      <a:ext cx="1014943" cy="1014943"/>
                    </a:xfrm>
                    <a:prstGeom prst="rect">
                      <a:avLst/>
                    </a:prstGeom>
                    <a:noFill/>
                    <a:ln w="9525">
                      <a:noFill/>
                      <a:miter lim="800000"/>
                      <a:headEnd/>
                      <a:tailEnd/>
                    </a:ln>
                  </pic:spPr>
                </pic:pic>
              </a:graphicData>
            </a:graphic>
          </wp:inline>
        </w:drawing>
      </w:r>
    </w:p>
    <w:p w:rsidR="00D777E9" w:rsidRPr="00D777E9" w:rsidRDefault="00D777E9" w:rsidP="00D777E9">
      <w:pPr>
        <w:shd w:val="clear" w:color="auto" w:fill="FFFFFF"/>
        <w:spacing w:line="240" w:lineRule="auto"/>
        <w:jc w:val="center"/>
        <w:rPr>
          <w:rFonts w:ascii="Arial" w:eastAsia="Times New Roman" w:hAnsi="Arial" w:cs="Arial"/>
          <w:color w:val="181818"/>
          <w:sz w:val="24"/>
          <w:szCs w:val="24"/>
          <w:lang w:eastAsia="ru-RU"/>
        </w:rPr>
      </w:pPr>
      <w:r>
        <w:rPr>
          <w:rFonts w:ascii="Arial Narrow" w:eastAsia="Times New Roman" w:hAnsi="Arial Narrow" w:cs="Arial"/>
          <w:noProof/>
          <w:color w:val="181818"/>
          <w:szCs w:val="28"/>
          <w:lang w:eastAsia="ru-RU"/>
        </w:rPr>
        <w:drawing>
          <wp:inline distT="0" distB="0" distL="0" distR="0">
            <wp:extent cx="1055914" cy="1055914"/>
            <wp:effectExtent l="19050" t="0" r="0" b="0"/>
            <wp:docPr id="84" name="Рисунок 84" descr="https://documents.infourok.ru/413eac37-fc4f-47c9-8c72-485d4496757e/0/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documents.infourok.ru/413eac37-fc4f-47c9-8c72-485d4496757e/0/image008.jpg"/>
                    <pic:cNvPicPr>
                      <a:picLocks noChangeAspect="1" noChangeArrowheads="1"/>
                    </pic:cNvPicPr>
                  </pic:nvPicPr>
                  <pic:blipFill>
                    <a:blip r:embed="rId12" cstate="print"/>
                    <a:srcRect/>
                    <a:stretch>
                      <a:fillRect/>
                    </a:stretch>
                  </pic:blipFill>
                  <pic:spPr bwMode="auto">
                    <a:xfrm>
                      <a:off x="0" y="0"/>
                      <a:ext cx="1056056" cy="1056056"/>
                    </a:xfrm>
                    <a:prstGeom prst="rect">
                      <a:avLst/>
                    </a:prstGeom>
                    <a:noFill/>
                    <a:ln w="9525">
                      <a:noFill/>
                      <a:miter lim="800000"/>
                      <a:headEnd/>
                      <a:tailEnd/>
                    </a:ln>
                  </pic:spPr>
                </pic:pic>
              </a:graphicData>
            </a:graphic>
          </wp:inline>
        </w:drawing>
      </w:r>
      <w:r>
        <w:rPr>
          <w:rFonts w:ascii="Arial Narrow" w:eastAsia="Times New Roman" w:hAnsi="Arial Narrow" w:cs="Arial"/>
          <w:noProof/>
          <w:color w:val="181818"/>
          <w:szCs w:val="28"/>
          <w:lang w:eastAsia="ru-RU"/>
        </w:rPr>
        <w:drawing>
          <wp:inline distT="0" distB="0" distL="0" distR="0">
            <wp:extent cx="925285" cy="925285"/>
            <wp:effectExtent l="19050" t="0" r="8165" b="0"/>
            <wp:docPr id="85" name="Рисунок 85" descr="https://documents.infourok.ru/413eac37-fc4f-47c9-8c72-485d4496757e/0/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documents.infourok.ru/413eac37-fc4f-47c9-8c72-485d4496757e/0/image009.jpg"/>
                    <pic:cNvPicPr>
                      <a:picLocks noChangeAspect="1" noChangeArrowheads="1"/>
                    </pic:cNvPicPr>
                  </pic:nvPicPr>
                  <pic:blipFill>
                    <a:blip r:embed="rId13" cstate="print"/>
                    <a:srcRect/>
                    <a:stretch>
                      <a:fillRect/>
                    </a:stretch>
                  </pic:blipFill>
                  <pic:spPr bwMode="auto">
                    <a:xfrm>
                      <a:off x="0" y="0"/>
                      <a:ext cx="925347" cy="925347"/>
                    </a:xfrm>
                    <a:prstGeom prst="rect">
                      <a:avLst/>
                    </a:prstGeom>
                    <a:noFill/>
                    <a:ln w="9525">
                      <a:noFill/>
                      <a:miter lim="800000"/>
                      <a:headEnd/>
                      <a:tailEnd/>
                    </a:ln>
                  </pic:spPr>
                </pic:pic>
              </a:graphicData>
            </a:graphic>
          </wp:inline>
        </w:drawing>
      </w:r>
    </w:p>
    <w:p w:rsidR="00D777E9" w:rsidRPr="00D777E9" w:rsidRDefault="00D777E9" w:rsidP="00BE2752">
      <w:pPr>
        <w:shd w:val="clear" w:color="auto" w:fill="FFFFFF"/>
        <w:spacing w:line="240" w:lineRule="auto"/>
        <w:rPr>
          <w:rFonts w:ascii="Arial" w:eastAsia="Times New Roman" w:hAnsi="Arial" w:cs="Arial"/>
          <w:color w:val="181818"/>
          <w:sz w:val="24"/>
          <w:szCs w:val="24"/>
          <w:lang w:eastAsia="ru-RU"/>
        </w:rPr>
      </w:pPr>
      <w:r w:rsidRPr="00D777E9">
        <w:rPr>
          <w:rFonts w:ascii="Arial Narrow" w:eastAsia="Times New Roman" w:hAnsi="Arial Narrow" w:cs="Arial"/>
          <w:color w:val="181818"/>
          <w:szCs w:val="28"/>
          <w:lang w:eastAsia="ru-RU"/>
        </w:rPr>
        <w:t> </w:t>
      </w:r>
    </w:p>
    <w:p w:rsidR="00BE2752" w:rsidRDefault="00BE2752" w:rsidP="00D777E9">
      <w:pPr>
        <w:shd w:val="clear" w:color="auto" w:fill="FFFFFF"/>
        <w:spacing w:line="240" w:lineRule="auto"/>
        <w:jc w:val="center"/>
        <w:rPr>
          <w:rFonts w:ascii="Arial" w:eastAsia="Times New Roman" w:hAnsi="Arial" w:cs="Arial"/>
          <w:color w:val="181818"/>
          <w:sz w:val="24"/>
          <w:szCs w:val="24"/>
          <w:lang w:eastAsia="ru-RU"/>
        </w:rPr>
      </w:pPr>
    </w:p>
    <w:p w:rsidR="00D777E9" w:rsidRPr="00D777E9" w:rsidRDefault="00D777E9" w:rsidP="00D777E9">
      <w:pPr>
        <w:shd w:val="clear" w:color="auto" w:fill="FFFFFF"/>
        <w:spacing w:line="240" w:lineRule="auto"/>
        <w:jc w:val="center"/>
        <w:rPr>
          <w:rFonts w:ascii="Arial" w:eastAsia="Times New Roman" w:hAnsi="Arial" w:cs="Arial"/>
          <w:color w:val="181818"/>
          <w:sz w:val="24"/>
          <w:szCs w:val="24"/>
          <w:lang w:eastAsia="ru-RU"/>
        </w:rPr>
      </w:pPr>
    </w:p>
    <w:p w:rsidR="00D777E9" w:rsidRPr="00D777E9" w:rsidRDefault="00D777E9" w:rsidP="00D777E9">
      <w:pPr>
        <w:shd w:val="clear" w:color="auto" w:fill="FFFFFF"/>
        <w:spacing w:line="240" w:lineRule="auto"/>
        <w:ind w:firstLine="708"/>
        <w:rPr>
          <w:rFonts w:ascii="Arial" w:eastAsia="Times New Roman" w:hAnsi="Arial" w:cs="Arial"/>
          <w:color w:val="181818"/>
          <w:sz w:val="24"/>
          <w:szCs w:val="24"/>
          <w:lang w:eastAsia="ru-RU"/>
        </w:rPr>
      </w:pPr>
      <w:r w:rsidRPr="00D777E9">
        <w:rPr>
          <w:rFonts w:ascii="Arial Narrow" w:eastAsia="Times New Roman" w:hAnsi="Arial Narrow" w:cs="Arial"/>
          <w:color w:val="181818"/>
          <w:sz w:val="24"/>
          <w:szCs w:val="24"/>
          <w:lang w:eastAsia="ru-RU"/>
        </w:rPr>
        <w:t> </w:t>
      </w:r>
      <w:r w:rsidR="00BA14FB">
        <w:rPr>
          <w:rFonts w:ascii="Arial Narrow" w:eastAsia="Times New Roman" w:hAnsi="Arial Narrow" w:cs="Arial"/>
          <w:noProof/>
          <w:color w:val="181818"/>
          <w:sz w:val="24"/>
          <w:szCs w:val="24"/>
          <w:lang w:eastAsia="ru-RU"/>
        </w:rPr>
        <w:drawing>
          <wp:inline distT="0" distB="0" distL="0" distR="0">
            <wp:extent cx="1188996" cy="326572"/>
            <wp:effectExtent l="19050" t="0" r="0" b="0"/>
            <wp:docPr id="19" name="Рисунок 86" descr="https://documents.infourok.ru/413eac37-fc4f-47c9-8c72-485d4496757e/0/image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documents.infourok.ru/413eac37-fc4f-47c9-8c72-485d4496757e/0/image010.png"/>
                    <pic:cNvPicPr>
                      <a:picLocks noChangeAspect="1" noChangeArrowheads="1"/>
                    </pic:cNvPicPr>
                  </pic:nvPicPr>
                  <pic:blipFill>
                    <a:blip r:embed="rId14" cstate="print"/>
                    <a:srcRect/>
                    <a:stretch>
                      <a:fillRect/>
                    </a:stretch>
                  </pic:blipFill>
                  <pic:spPr bwMode="auto">
                    <a:xfrm>
                      <a:off x="0" y="0"/>
                      <a:ext cx="1188841" cy="326529"/>
                    </a:xfrm>
                    <a:prstGeom prst="rect">
                      <a:avLst/>
                    </a:prstGeom>
                    <a:noFill/>
                    <a:ln w="9525">
                      <a:noFill/>
                      <a:miter lim="800000"/>
                      <a:headEnd/>
                      <a:tailEnd/>
                    </a:ln>
                  </pic:spPr>
                </pic:pic>
              </a:graphicData>
            </a:graphic>
          </wp:inline>
        </w:drawing>
      </w:r>
    </w:p>
    <w:p w:rsidR="00D777E9" w:rsidRPr="00D777E9" w:rsidRDefault="00D777E9" w:rsidP="00D777E9">
      <w:pPr>
        <w:shd w:val="clear" w:color="auto" w:fill="FFFFFF"/>
        <w:spacing w:line="240" w:lineRule="auto"/>
        <w:ind w:firstLine="708"/>
        <w:rPr>
          <w:rFonts w:ascii="Arial" w:eastAsia="Times New Roman" w:hAnsi="Arial" w:cs="Arial"/>
          <w:color w:val="181818"/>
          <w:sz w:val="24"/>
          <w:szCs w:val="24"/>
          <w:lang w:eastAsia="ru-RU"/>
        </w:rPr>
      </w:pPr>
      <w:r w:rsidRPr="00D777E9">
        <w:rPr>
          <w:rFonts w:ascii="Arial Narrow" w:eastAsia="Times New Roman" w:hAnsi="Arial Narrow" w:cs="Arial"/>
          <w:color w:val="181818"/>
          <w:sz w:val="24"/>
          <w:szCs w:val="24"/>
          <w:lang w:eastAsia="ru-RU"/>
        </w:rPr>
        <w:t>Благодаря оригинальной технологии пространственного соединения элементов, возможности конкретного набора не ограничиваются несколькими рекомендованными моделями. Усвоив принципы сборки, фантазируя, ребенок может модернизировать предлагаемые схемы и собирать свои собственные оригинальные конструкции. Эта особенность присуща всем наборам </w:t>
      </w:r>
      <w:r w:rsidRPr="00D777E9">
        <w:rPr>
          <w:rFonts w:ascii="Arial Narrow" w:eastAsia="Times New Roman" w:hAnsi="Arial Narrow" w:cs="Arial"/>
          <w:b/>
          <w:bCs/>
          <w:color w:val="181818"/>
          <w:sz w:val="24"/>
          <w:szCs w:val="24"/>
          <w:lang w:eastAsia="ru-RU"/>
        </w:rPr>
        <w:t>ФАНКЛАСТИК</w:t>
      </w:r>
      <w:r w:rsidRPr="00D777E9">
        <w:rPr>
          <w:rFonts w:ascii="Arial Narrow" w:eastAsia="Times New Roman" w:hAnsi="Arial Narrow" w:cs="Arial"/>
          <w:color w:val="181818"/>
          <w:sz w:val="24"/>
          <w:szCs w:val="24"/>
          <w:lang w:eastAsia="ru-RU"/>
        </w:rPr>
        <w:t>. Для того, чтобы ребенок вначале знакомства с конструктором мог выбрать то, что его интересует больше всего – животных, здания, роботов, оружие или военную технику, наборы объединены в тематические серии.</w:t>
      </w:r>
    </w:p>
    <w:p w:rsidR="00D777E9" w:rsidRPr="00D777E9" w:rsidRDefault="0021597F" w:rsidP="00D777E9">
      <w:pPr>
        <w:shd w:val="clear" w:color="auto" w:fill="FFFFFF"/>
        <w:spacing w:line="240" w:lineRule="auto"/>
        <w:ind w:firstLine="708"/>
        <w:rPr>
          <w:rFonts w:ascii="Arial" w:eastAsia="Times New Roman" w:hAnsi="Arial" w:cs="Arial"/>
          <w:color w:val="181818"/>
          <w:sz w:val="24"/>
          <w:szCs w:val="24"/>
          <w:lang w:eastAsia="ru-RU"/>
        </w:rPr>
      </w:pPr>
      <w:r>
        <w:rPr>
          <w:rFonts w:ascii="Arial Narrow" w:eastAsia="Times New Roman" w:hAnsi="Arial Narrow" w:cs="Arial"/>
          <w:b/>
          <w:bCs/>
          <w:noProof/>
          <w:color w:val="181818"/>
          <w:sz w:val="24"/>
          <w:szCs w:val="24"/>
          <w:lang w:eastAsia="ru-RU"/>
        </w:rPr>
        <w:drawing>
          <wp:anchor distT="0" distB="0" distL="114300" distR="114300" simplePos="0" relativeHeight="251658240" behindDoc="0" locked="0" layoutInCell="1" allowOverlap="1">
            <wp:simplePos x="0" y="0"/>
            <wp:positionH relativeFrom="column">
              <wp:posOffset>1769110</wp:posOffset>
            </wp:positionH>
            <wp:positionV relativeFrom="paragraph">
              <wp:posOffset>1372235</wp:posOffset>
            </wp:positionV>
            <wp:extent cx="892175" cy="892175"/>
            <wp:effectExtent l="19050" t="0" r="3175" b="0"/>
            <wp:wrapNone/>
            <wp:docPr id="16" name="Рисунок 87" descr="https://documents.infourok.ru/413eac37-fc4f-47c9-8c72-485d4496757e/0/imag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documents.infourok.ru/413eac37-fc4f-47c9-8c72-485d4496757e/0/image011.jpg"/>
                    <pic:cNvPicPr>
                      <a:picLocks noChangeAspect="1" noChangeArrowheads="1"/>
                    </pic:cNvPicPr>
                  </pic:nvPicPr>
                  <pic:blipFill>
                    <a:blip r:embed="rId15" cstate="print"/>
                    <a:srcRect/>
                    <a:stretch>
                      <a:fillRect/>
                    </a:stretch>
                  </pic:blipFill>
                  <pic:spPr bwMode="auto">
                    <a:xfrm>
                      <a:off x="0" y="0"/>
                      <a:ext cx="892175" cy="892175"/>
                    </a:xfrm>
                    <a:prstGeom prst="rect">
                      <a:avLst/>
                    </a:prstGeom>
                    <a:noFill/>
                    <a:ln w="9525">
                      <a:noFill/>
                      <a:miter lim="800000"/>
                      <a:headEnd/>
                      <a:tailEnd/>
                    </a:ln>
                  </pic:spPr>
                </pic:pic>
              </a:graphicData>
            </a:graphic>
          </wp:anchor>
        </w:drawing>
      </w:r>
      <w:r>
        <w:rPr>
          <w:rFonts w:ascii="Arial Narrow" w:eastAsia="Times New Roman" w:hAnsi="Arial Narrow" w:cs="Arial"/>
          <w:b/>
          <w:bCs/>
          <w:noProof/>
          <w:color w:val="181818"/>
          <w:sz w:val="24"/>
          <w:szCs w:val="24"/>
          <w:lang w:eastAsia="ru-RU"/>
        </w:rPr>
        <w:drawing>
          <wp:anchor distT="0" distB="0" distL="114300" distR="114300" simplePos="0" relativeHeight="251659264" behindDoc="0" locked="0" layoutInCell="1" allowOverlap="1">
            <wp:simplePos x="0" y="0"/>
            <wp:positionH relativeFrom="column">
              <wp:posOffset>849630</wp:posOffset>
            </wp:positionH>
            <wp:positionV relativeFrom="paragraph">
              <wp:posOffset>1382395</wp:posOffset>
            </wp:positionV>
            <wp:extent cx="984885" cy="881380"/>
            <wp:effectExtent l="19050" t="0" r="5715" b="0"/>
            <wp:wrapNone/>
            <wp:docPr id="88" name="Рисунок 88" descr="https://documents.infourok.ru/413eac37-fc4f-47c9-8c72-485d4496757e/0/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documents.infourok.ru/413eac37-fc4f-47c9-8c72-485d4496757e/0/image012.jpg"/>
                    <pic:cNvPicPr>
                      <a:picLocks noChangeAspect="1" noChangeArrowheads="1"/>
                    </pic:cNvPicPr>
                  </pic:nvPicPr>
                  <pic:blipFill>
                    <a:blip r:embed="rId16" cstate="print"/>
                    <a:srcRect/>
                    <a:stretch>
                      <a:fillRect/>
                    </a:stretch>
                  </pic:blipFill>
                  <pic:spPr bwMode="auto">
                    <a:xfrm>
                      <a:off x="0" y="0"/>
                      <a:ext cx="984885" cy="881380"/>
                    </a:xfrm>
                    <a:prstGeom prst="rect">
                      <a:avLst/>
                    </a:prstGeom>
                    <a:noFill/>
                    <a:ln w="9525">
                      <a:noFill/>
                      <a:miter lim="800000"/>
                      <a:headEnd/>
                      <a:tailEnd/>
                    </a:ln>
                  </pic:spPr>
                </pic:pic>
              </a:graphicData>
            </a:graphic>
          </wp:anchor>
        </w:drawing>
      </w:r>
      <w:r w:rsidR="00D777E9" w:rsidRPr="00D777E9">
        <w:rPr>
          <w:rFonts w:ascii="Arial Narrow" w:eastAsia="Times New Roman" w:hAnsi="Arial Narrow" w:cs="Arial"/>
          <w:b/>
          <w:bCs/>
          <w:color w:val="181818"/>
          <w:sz w:val="24"/>
          <w:szCs w:val="24"/>
          <w:lang w:eastAsia="ru-RU"/>
        </w:rPr>
        <w:t>ФАНКЛАСТИК </w:t>
      </w:r>
      <w:r w:rsidR="00D777E9" w:rsidRPr="00D777E9">
        <w:rPr>
          <w:rFonts w:ascii="Arial Narrow" w:eastAsia="Times New Roman" w:hAnsi="Arial Narrow" w:cs="Arial"/>
          <w:color w:val="181818"/>
          <w:sz w:val="24"/>
          <w:szCs w:val="24"/>
          <w:lang w:eastAsia="ru-RU"/>
        </w:rPr>
        <w:t>предоставляет ребёнку возможность собирать именно то, что ему хочется, а родителям – не покупать целые наборы, а просто докупать недостающие элементы, выбрать которые помогает оригинальный онлайн конфигуратор. Вы экономите средства, не ограничивая при этом потребностей ребёнка!</w:t>
      </w:r>
    </w:p>
    <w:p w:rsidR="00D777E9" w:rsidRPr="00D777E9" w:rsidRDefault="00D777E9" w:rsidP="00D777E9">
      <w:pPr>
        <w:shd w:val="clear" w:color="auto" w:fill="FFFFFF"/>
        <w:spacing w:line="240" w:lineRule="auto"/>
        <w:ind w:firstLine="708"/>
        <w:rPr>
          <w:rFonts w:ascii="Arial" w:eastAsia="Times New Roman" w:hAnsi="Arial" w:cs="Arial"/>
          <w:color w:val="181818"/>
          <w:sz w:val="24"/>
          <w:szCs w:val="24"/>
          <w:lang w:eastAsia="ru-RU"/>
        </w:rPr>
      </w:pPr>
      <w:r w:rsidRPr="00D777E9">
        <w:rPr>
          <w:rFonts w:ascii="Arial Narrow" w:eastAsia="Times New Roman" w:hAnsi="Arial Narrow" w:cs="Arial"/>
          <w:color w:val="181818"/>
          <w:sz w:val="24"/>
          <w:szCs w:val="24"/>
          <w:lang w:eastAsia="ru-RU"/>
        </w:rPr>
        <w:t> </w:t>
      </w:r>
    </w:p>
    <w:p w:rsidR="00D777E9" w:rsidRPr="00D777E9" w:rsidRDefault="00D777E9" w:rsidP="00D777E9">
      <w:pPr>
        <w:shd w:val="clear" w:color="auto" w:fill="FFFFFF"/>
        <w:spacing w:line="240" w:lineRule="auto"/>
        <w:ind w:firstLine="708"/>
        <w:rPr>
          <w:rFonts w:ascii="Arial" w:eastAsia="Times New Roman" w:hAnsi="Arial" w:cs="Arial"/>
          <w:color w:val="181818"/>
          <w:sz w:val="24"/>
          <w:szCs w:val="24"/>
          <w:lang w:eastAsia="ru-RU"/>
        </w:rPr>
      </w:pPr>
      <w:r w:rsidRPr="00D777E9">
        <w:rPr>
          <w:rFonts w:ascii="Arial Narrow" w:eastAsia="Times New Roman" w:hAnsi="Arial Narrow" w:cs="Arial"/>
          <w:color w:val="181818"/>
          <w:sz w:val="24"/>
          <w:szCs w:val="24"/>
          <w:lang w:eastAsia="ru-RU"/>
        </w:rPr>
        <w:t> </w:t>
      </w:r>
    </w:p>
    <w:p w:rsidR="00D777E9" w:rsidRPr="00D777E9" w:rsidRDefault="00D777E9" w:rsidP="00D777E9">
      <w:pPr>
        <w:shd w:val="clear" w:color="auto" w:fill="FFFFFF"/>
        <w:spacing w:line="240" w:lineRule="auto"/>
        <w:jc w:val="center"/>
        <w:rPr>
          <w:rFonts w:ascii="Arial" w:eastAsia="Times New Roman" w:hAnsi="Arial" w:cs="Arial"/>
          <w:color w:val="181818"/>
          <w:sz w:val="24"/>
          <w:szCs w:val="24"/>
          <w:lang w:eastAsia="ru-RU"/>
        </w:rPr>
      </w:pPr>
      <w:r w:rsidRPr="00D777E9">
        <w:rPr>
          <w:rFonts w:ascii="Arial Narrow" w:eastAsia="Times New Roman" w:hAnsi="Arial Narrow" w:cs="Arial"/>
          <w:color w:val="181818"/>
          <w:sz w:val="20"/>
          <w:szCs w:val="20"/>
          <w:lang w:eastAsia="ru-RU"/>
        </w:rPr>
        <w:t> </w:t>
      </w:r>
    </w:p>
    <w:p w:rsidR="00D777E9" w:rsidRPr="00D777E9" w:rsidRDefault="00D777E9" w:rsidP="00D777E9">
      <w:pPr>
        <w:shd w:val="clear" w:color="auto" w:fill="FFFFFF"/>
        <w:spacing w:line="240" w:lineRule="auto"/>
        <w:jc w:val="center"/>
        <w:rPr>
          <w:rFonts w:ascii="Arial" w:eastAsia="Times New Roman" w:hAnsi="Arial" w:cs="Arial"/>
          <w:color w:val="181818"/>
          <w:sz w:val="24"/>
          <w:szCs w:val="24"/>
          <w:lang w:eastAsia="ru-RU"/>
        </w:rPr>
      </w:pPr>
      <w:r w:rsidRPr="00D777E9">
        <w:rPr>
          <w:rFonts w:ascii="Arial Narrow" w:eastAsia="Times New Roman" w:hAnsi="Arial Narrow" w:cs="Arial"/>
          <w:color w:val="181818"/>
          <w:sz w:val="20"/>
          <w:szCs w:val="20"/>
          <w:lang w:eastAsia="ru-RU"/>
        </w:rPr>
        <w:t> </w:t>
      </w:r>
    </w:p>
    <w:p w:rsidR="00D777E9" w:rsidRPr="00D777E9" w:rsidRDefault="00D777E9" w:rsidP="00D777E9">
      <w:pPr>
        <w:shd w:val="clear" w:color="auto" w:fill="FFFFFF"/>
        <w:spacing w:line="240" w:lineRule="auto"/>
        <w:jc w:val="center"/>
        <w:rPr>
          <w:rFonts w:ascii="Arial" w:eastAsia="Times New Roman" w:hAnsi="Arial" w:cs="Arial"/>
          <w:color w:val="181818"/>
          <w:sz w:val="24"/>
          <w:szCs w:val="24"/>
          <w:lang w:eastAsia="ru-RU"/>
        </w:rPr>
      </w:pPr>
      <w:r w:rsidRPr="00D777E9">
        <w:rPr>
          <w:rFonts w:ascii="Arial Narrow" w:eastAsia="Times New Roman" w:hAnsi="Arial Narrow" w:cs="Arial"/>
          <w:color w:val="181818"/>
          <w:sz w:val="20"/>
          <w:szCs w:val="20"/>
          <w:lang w:eastAsia="ru-RU"/>
        </w:rPr>
        <w:t> </w:t>
      </w:r>
    </w:p>
    <w:p w:rsidR="00D777E9" w:rsidRPr="00D777E9" w:rsidRDefault="00D777E9" w:rsidP="00D777E9">
      <w:pPr>
        <w:shd w:val="clear" w:color="auto" w:fill="FFFFFF"/>
        <w:spacing w:line="240" w:lineRule="auto"/>
        <w:jc w:val="center"/>
        <w:rPr>
          <w:rFonts w:ascii="Arial" w:eastAsia="Times New Roman" w:hAnsi="Arial" w:cs="Arial"/>
          <w:color w:val="181818"/>
          <w:sz w:val="24"/>
          <w:szCs w:val="24"/>
          <w:lang w:eastAsia="ru-RU"/>
        </w:rPr>
      </w:pPr>
      <w:r w:rsidRPr="00D777E9">
        <w:rPr>
          <w:rFonts w:ascii="Arial Narrow" w:eastAsia="Times New Roman" w:hAnsi="Arial Narrow" w:cs="Arial"/>
          <w:color w:val="181818"/>
          <w:sz w:val="20"/>
          <w:szCs w:val="20"/>
          <w:lang w:eastAsia="ru-RU"/>
        </w:rPr>
        <w:t> </w:t>
      </w:r>
    </w:p>
    <w:p w:rsidR="00D777E9" w:rsidRPr="00D777E9" w:rsidRDefault="00D777E9" w:rsidP="00D777E9">
      <w:pPr>
        <w:shd w:val="clear" w:color="auto" w:fill="FFFFFF"/>
        <w:spacing w:line="240" w:lineRule="auto"/>
        <w:jc w:val="center"/>
        <w:rPr>
          <w:rFonts w:ascii="Arial" w:eastAsia="Times New Roman" w:hAnsi="Arial" w:cs="Arial"/>
          <w:color w:val="181818"/>
          <w:sz w:val="24"/>
          <w:szCs w:val="24"/>
          <w:lang w:eastAsia="ru-RU"/>
        </w:rPr>
      </w:pPr>
      <w:r w:rsidRPr="00D777E9">
        <w:rPr>
          <w:rFonts w:ascii="Arial Narrow" w:eastAsia="Times New Roman" w:hAnsi="Arial Narrow" w:cs="Arial"/>
          <w:b/>
          <w:bCs/>
          <w:caps/>
          <w:color w:val="181818"/>
          <w:szCs w:val="28"/>
          <w:lang w:eastAsia="ru-RU"/>
        </w:rPr>
        <w:t>НЕ ПРОСТО ПОДАРОК, А НАБОР ДЛЯ РАЗВИТИЯ ТВОРЧЕСТВА!</w:t>
      </w:r>
    </w:p>
    <w:p w:rsidR="00D777E9" w:rsidRPr="00D777E9" w:rsidRDefault="00D777E9" w:rsidP="00D777E9">
      <w:pPr>
        <w:shd w:val="clear" w:color="auto" w:fill="FFFFFF"/>
        <w:spacing w:line="240" w:lineRule="auto"/>
        <w:jc w:val="center"/>
        <w:rPr>
          <w:rFonts w:ascii="Arial" w:eastAsia="Times New Roman" w:hAnsi="Arial" w:cs="Arial"/>
          <w:color w:val="181818"/>
          <w:sz w:val="24"/>
          <w:szCs w:val="24"/>
          <w:lang w:eastAsia="ru-RU"/>
        </w:rPr>
      </w:pPr>
      <w:r w:rsidRPr="00D777E9">
        <w:rPr>
          <w:rFonts w:ascii="Arial Narrow" w:eastAsia="Times New Roman" w:hAnsi="Arial Narrow" w:cs="Arial"/>
          <w:color w:val="181818"/>
          <w:sz w:val="20"/>
          <w:szCs w:val="20"/>
          <w:lang w:eastAsia="ru-RU"/>
        </w:rPr>
        <w:lastRenderedPageBreak/>
        <w:t> </w:t>
      </w:r>
    </w:p>
    <w:p w:rsidR="00D777E9" w:rsidRPr="00D777E9" w:rsidRDefault="00D777E9" w:rsidP="00D777E9">
      <w:pPr>
        <w:shd w:val="clear" w:color="auto" w:fill="FFFFFF"/>
        <w:spacing w:line="240" w:lineRule="auto"/>
        <w:jc w:val="center"/>
        <w:rPr>
          <w:rFonts w:ascii="Arial" w:eastAsia="Times New Roman" w:hAnsi="Arial" w:cs="Arial"/>
          <w:color w:val="181818"/>
          <w:sz w:val="24"/>
          <w:szCs w:val="24"/>
          <w:lang w:eastAsia="ru-RU"/>
        </w:rPr>
      </w:pPr>
      <w:r w:rsidRPr="00D777E9">
        <w:rPr>
          <w:rFonts w:ascii="Arial Narrow" w:eastAsia="Times New Roman" w:hAnsi="Arial Narrow" w:cs="Arial"/>
          <w:color w:val="181818"/>
          <w:sz w:val="20"/>
          <w:szCs w:val="20"/>
          <w:lang w:eastAsia="ru-RU"/>
        </w:rPr>
        <w:t> </w:t>
      </w:r>
    </w:p>
    <w:p w:rsidR="00D777E9" w:rsidRPr="00D777E9" w:rsidRDefault="00D777E9" w:rsidP="00D777E9">
      <w:pPr>
        <w:shd w:val="clear" w:color="auto" w:fill="FFFFFF"/>
        <w:spacing w:line="240" w:lineRule="auto"/>
        <w:jc w:val="center"/>
        <w:rPr>
          <w:rFonts w:ascii="Arial" w:eastAsia="Times New Roman" w:hAnsi="Arial" w:cs="Arial"/>
          <w:color w:val="181818"/>
          <w:sz w:val="24"/>
          <w:szCs w:val="24"/>
          <w:lang w:eastAsia="ru-RU"/>
        </w:rPr>
      </w:pPr>
      <w:r w:rsidRPr="00D777E9">
        <w:rPr>
          <w:rFonts w:ascii="Arial Narrow" w:eastAsia="Times New Roman" w:hAnsi="Arial Narrow" w:cs="Arial"/>
          <w:color w:val="181818"/>
          <w:sz w:val="20"/>
          <w:szCs w:val="20"/>
          <w:u w:val="single"/>
          <w:lang w:eastAsia="ru-RU"/>
        </w:rPr>
        <w:t>Почему же моделирование из конструктора «</w:t>
      </w:r>
      <w:proofErr w:type="spellStart"/>
      <w:r w:rsidRPr="00D777E9">
        <w:rPr>
          <w:rFonts w:ascii="Arial Narrow" w:eastAsia="Times New Roman" w:hAnsi="Arial Narrow" w:cs="Arial"/>
          <w:color w:val="181818"/>
          <w:sz w:val="20"/>
          <w:szCs w:val="20"/>
          <w:u w:val="single"/>
          <w:lang w:eastAsia="ru-RU"/>
        </w:rPr>
        <w:t>Фанкластика</w:t>
      </w:r>
      <w:proofErr w:type="spellEnd"/>
      <w:r w:rsidRPr="00D777E9">
        <w:rPr>
          <w:rFonts w:ascii="Arial Narrow" w:eastAsia="Times New Roman" w:hAnsi="Arial Narrow" w:cs="Arial"/>
          <w:color w:val="181818"/>
          <w:sz w:val="20"/>
          <w:szCs w:val="20"/>
          <w:u w:val="single"/>
          <w:lang w:eastAsia="ru-RU"/>
        </w:rPr>
        <w:t>» может быть интересно взрослым и детям?</w:t>
      </w:r>
    </w:p>
    <w:p w:rsidR="00D777E9" w:rsidRPr="00D777E9" w:rsidRDefault="00D777E9" w:rsidP="00D777E9">
      <w:pPr>
        <w:shd w:val="clear" w:color="auto" w:fill="FFFFFF"/>
        <w:spacing w:line="240" w:lineRule="auto"/>
        <w:ind w:left="360"/>
        <w:rPr>
          <w:rFonts w:ascii="Arial" w:eastAsia="Times New Roman" w:hAnsi="Arial" w:cs="Arial"/>
          <w:color w:val="181818"/>
          <w:sz w:val="24"/>
          <w:szCs w:val="24"/>
          <w:lang w:eastAsia="ru-RU"/>
        </w:rPr>
      </w:pPr>
      <w:r w:rsidRPr="00D777E9">
        <w:rPr>
          <w:rFonts w:ascii="Wingdings" w:eastAsia="Times New Roman" w:hAnsi="Wingdings" w:cs="Arial"/>
          <w:color w:val="181818"/>
          <w:sz w:val="20"/>
          <w:szCs w:val="20"/>
          <w:lang w:eastAsia="ru-RU"/>
        </w:rPr>
        <w:t></w:t>
      </w:r>
      <w:r w:rsidRPr="00D777E9">
        <w:rPr>
          <w:rFonts w:eastAsia="Times New Roman" w:cs="Times New Roman"/>
          <w:color w:val="181818"/>
          <w:sz w:val="14"/>
          <w:szCs w:val="14"/>
          <w:lang w:eastAsia="ru-RU"/>
        </w:rPr>
        <w:t>  </w:t>
      </w:r>
      <w:r w:rsidRPr="00D777E9">
        <w:rPr>
          <w:rFonts w:ascii="Arial Narrow" w:eastAsia="Times New Roman" w:hAnsi="Arial Narrow" w:cs="Arial"/>
          <w:color w:val="181818"/>
          <w:sz w:val="20"/>
          <w:szCs w:val="20"/>
          <w:lang w:eastAsia="ru-RU"/>
        </w:rPr>
        <w:t>Трехмерные соединения позволяют надстраивать конструкцию в любой плоскости — сверху, снизу, боком. Более того, разная степень сложности соединений даёт вам возможность сооружать прочные и крупные конструкции. С помощью российского конструктора «</w:t>
      </w:r>
      <w:proofErr w:type="spellStart"/>
      <w:r w:rsidRPr="00D777E9">
        <w:rPr>
          <w:rFonts w:ascii="Arial Narrow" w:eastAsia="Times New Roman" w:hAnsi="Arial Narrow" w:cs="Arial"/>
          <w:color w:val="181818"/>
          <w:sz w:val="20"/>
          <w:szCs w:val="20"/>
          <w:lang w:eastAsia="ru-RU"/>
        </w:rPr>
        <w:t>Фанкластик</w:t>
      </w:r>
      <w:proofErr w:type="spellEnd"/>
      <w:r w:rsidRPr="00D777E9">
        <w:rPr>
          <w:rFonts w:ascii="Arial Narrow" w:eastAsia="Times New Roman" w:hAnsi="Arial Narrow" w:cs="Arial"/>
          <w:color w:val="181818"/>
          <w:sz w:val="20"/>
          <w:szCs w:val="20"/>
          <w:lang w:eastAsia="ru-RU"/>
        </w:rPr>
        <w:t>» можно воссоздать любые памятники архитектуры, средства передвижения, геометрические объекты и даже картины великих художников! Конечно, при желании вы сделаете это из другого конструктора, но вряд ли у вас получится сконструировать настолько прочную модель.</w:t>
      </w:r>
    </w:p>
    <w:p w:rsidR="00D777E9" w:rsidRPr="00D777E9" w:rsidRDefault="00D777E9" w:rsidP="00D777E9">
      <w:pPr>
        <w:shd w:val="clear" w:color="auto" w:fill="FFFFFF"/>
        <w:spacing w:line="240" w:lineRule="auto"/>
        <w:ind w:left="360"/>
        <w:rPr>
          <w:rFonts w:ascii="Arial" w:eastAsia="Times New Roman" w:hAnsi="Arial" w:cs="Arial"/>
          <w:color w:val="181818"/>
          <w:sz w:val="24"/>
          <w:szCs w:val="24"/>
          <w:lang w:eastAsia="ru-RU"/>
        </w:rPr>
      </w:pPr>
      <w:r w:rsidRPr="00D777E9">
        <w:rPr>
          <w:rFonts w:ascii="Wingdings" w:eastAsia="Times New Roman" w:hAnsi="Wingdings" w:cs="Arial"/>
          <w:color w:val="181818"/>
          <w:sz w:val="20"/>
          <w:szCs w:val="20"/>
          <w:lang w:eastAsia="ru-RU"/>
        </w:rPr>
        <w:t></w:t>
      </w:r>
      <w:r w:rsidRPr="00D777E9">
        <w:rPr>
          <w:rFonts w:eastAsia="Times New Roman" w:cs="Times New Roman"/>
          <w:color w:val="181818"/>
          <w:sz w:val="14"/>
          <w:szCs w:val="14"/>
          <w:lang w:eastAsia="ru-RU"/>
        </w:rPr>
        <w:t>  </w:t>
      </w:r>
      <w:r w:rsidRPr="00D777E9">
        <w:rPr>
          <w:rFonts w:ascii="Arial Narrow" w:eastAsia="Times New Roman" w:hAnsi="Arial Narrow" w:cs="Arial"/>
          <w:b/>
          <w:bCs/>
          <w:color w:val="181818"/>
          <w:sz w:val="20"/>
          <w:szCs w:val="20"/>
          <w:lang w:eastAsia="ru-RU"/>
        </w:rPr>
        <w:t>Конструирование из «</w:t>
      </w:r>
      <w:proofErr w:type="spellStart"/>
      <w:r w:rsidRPr="00D777E9">
        <w:rPr>
          <w:rFonts w:ascii="Arial Narrow" w:eastAsia="Times New Roman" w:hAnsi="Arial Narrow" w:cs="Arial"/>
          <w:b/>
          <w:bCs/>
          <w:color w:val="181818"/>
          <w:sz w:val="20"/>
          <w:szCs w:val="20"/>
          <w:lang w:eastAsia="ru-RU"/>
        </w:rPr>
        <w:t>Фанкластик</w:t>
      </w:r>
      <w:proofErr w:type="spellEnd"/>
      <w:r w:rsidRPr="00D777E9">
        <w:rPr>
          <w:rFonts w:ascii="Arial Narrow" w:eastAsia="Times New Roman" w:hAnsi="Arial Narrow" w:cs="Arial"/>
          <w:b/>
          <w:bCs/>
          <w:color w:val="181818"/>
          <w:sz w:val="20"/>
          <w:szCs w:val="20"/>
          <w:lang w:eastAsia="ru-RU"/>
        </w:rPr>
        <w:t>» — это хобби для детей и взрослых</w:t>
      </w:r>
      <w:r w:rsidRPr="00D777E9">
        <w:rPr>
          <w:rFonts w:ascii="Arial Narrow" w:eastAsia="Times New Roman" w:hAnsi="Arial Narrow" w:cs="Arial"/>
          <w:color w:val="181818"/>
          <w:sz w:val="20"/>
          <w:szCs w:val="20"/>
          <w:lang w:eastAsia="ru-RU"/>
        </w:rPr>
        <w:t>. Все наборы совместимы между собой, в каждом из них лежат одинаковые, универсальные детали. Единственное различие — цветовая гамма и количество деталей, которые в умелых руках превратятся во что угодно.</w:t>
      </w:r>
    </w:p>
    <w:p w:rsidR="00D777E9" w:rsidRPr="00D777E9" w:rsidRDefault="00D777E9" w:rsidP="00D777E9">
      <w:pPr>
        <w:shd w:val="clear" w:color="auto" w:fill="FFFFFF"/>
        <w:spacing w:line="240" w:lineRule="auto"/>
        <w:ind w:left="360"/>
        <w:rPr>
          <w:rFonts w:ascii="Arial" w:eastAsia="Times New Roman" w:hAnsi="Arial" w:cs="Arial"/>
          <w:color w:val="181818"/>
          <w:sz w:val="24"/>
          <w:szCs w:val="24"/>
          <w:lang w:eastAsia="ru-RU"/>
        </w:rPr>
      </w:pPr>
      <w:r w:rsidRPr="00D777E9">
        <w:rPr>
          <w:rFonts w:ascii="Wingdings" w:eastAsia="Times New Roman" w:hAnsi="Wingdings" w:cs="Arial"/>
          <w:color w:val="181818"/>
          <w:sz w:val="20"/>
          <w:szCs w:val="20"/>
          <w:lang w:eastAsia="ru-RU"/>
        </w:rPr>
        <w:t></w:t>
      </w:r>
      <w:r w:rsidRPr="00D777E9">
        <w:rPr>
          <w:rFonts w:eastAsia="Times New Roman" w:cs="Times New Roman"/>
          <w:color w:val="181818"/>
          <w:sz w:val="14"/>
          <w:szCs w:val="14"/>
          <w:lang w:eastAsia="ru-RU"/>
        </w:rPr>
        <w:t>  </w:t>
      </w:r>
      <w:r w:rsidRPr="00D777E9">
        <w:rPr>
          <w:rFonts w:ascii="Arial Narrow" w:eastAsia="Times New Roman" w:hAnsi="Arial Narrow" w:cs="Arial"/>
          <w:color w:val="181818"/>
          <w:sz w:val="20"/>
          <w:szCs w:val="20"/>
          <w:lang w:eastAsia="ru-RU"/>
        </w:rPr>
        <w:t>Сборка конструкций из «</w:t>
      </w:r>
      <w:proofErr w:type="spellStart"/>
      <w:r w:rsidRPr="00D777E9">
        <w:rPr>
          <w:rFonts w:ascii="Arial Narrow" w:eastAsia="Times New Roman" w:hAnsi="Arial Narrow" w:cs="Arial"/>
          <w:color w:val="181818"/>
          <w:sz w:val="20"/>
          <w:szCs w:val="20"/>
          <w:lang w:eastAsia="ru-RU"/>
        </w:rPr>
        <w:t>Фанкластик</w:t>
      </w:r>
      <w:proofErr w:type="spellEnd"/>
      <w:r w:rsidRPr="00D777E9">
        <w:rPr>
          <w:rFonts w:ascii="Arial Narrow" w:eastAsia="Times New Roman" w:hAnsi="Arial Narrow" w:cs="Arial"/>
          <w:color w:val="181818"/>
          <w:sz w:val="20"/>
          <w:szCs w:val="20"/>
          <w:lang w:eastAsia="ru-RU"/>
        </w:rPr>
        <w:t>» требует определенной сноровки и знаний. А как известно, высочайший градус интереса у взрослых проявляется там, где «сложно, но выполнимо». Как только вы возьмете в руки детали, остановить творческий порыв будет невозможно. Конструктор понравится даже тем, кто всегда был далек от этой темы. Собирайте друзей, играйте и осваивайте новые вершины вместе. Сборка моделей из «</w:t>
      </w:r>
      <w:proofErr w:type="spellStart"/>
      <w:r w:rsidRPr="00D777E9">
        <w:rPr>
          <w:rFonts w:ascii="Arial Narrow" w:eastAsia="Times New Roman" w:hAnsi="Arial Narrow" w:cs="Arial"/>
          <w:color w:val="181818"/>
          <w:sz w:val="20"/>
          <w:szCs w:val="20"/>
          <w:lang w:eastAsia="ru-RU"/>
        </w:rPr>
        <w:t>Фанкластик</w:t>
      </w:r>
      <w:proofErr w:type="spellEnd"/>
      <w:r w:rsidRPr="00D777E9">
        <w:rPr>
          <w:rFonts w:ascii="Arial Narrow" w:eastAsia="Times New Roman" w:hAnsi="Arial Narrow" w:cs="Arial"/>
          <w:color w:val="181818"/>
          <w:sz w:val="20"/>
          <w:szCs w:val="20"/>
          <w:lang w:eastAsia="ru-RU"/>
        </w:rPr>
        <w:t>» станет достойным хобби для взрослых в компании.</w:t>
      </w:r>
    </w:p>
    <w:p w:rsidR="00D777E9" w:rsidRPr="00D777E9" w:rsidRDefault="00D777E9" w:rsidP="00D777E9">
      <w:pPr>
        <w:shd w:val="clear" w:color="auto" w:fill="FFFFFF"/>
        <w:spacing w:line="240" w:lineRule="auto"/>
        <w:ind w:left="360"/>
        <w:rPr>
          <w:rFonts w:ascii="Arial" w:eastAsia="Times New Roman" w:hAnsi="Arial" w:cs="Arial"/>
          <w:color w:val="181818"/>
          <w:sz w:val="24"/>
          <w:szCs w:val="24"/>
          <w:lang w:eastAsia="ru-RU"/>
        </w:rPr>
      </w:pPr>
      <w:r w:rsidRPr="00D777E9">
        <w:rPr>
          <w:rFonts w:ascii="Wingdings" w:eastAsia="Times New Roman" w:hAnsi="Wingdings" w:cs="Arial"/>
          <w:color w:val="181818"/>
          <w:sz w:val="20"/>
          <w:szCs w:val="20"/>
          <w:lang w:eastAsia="ru-RU"/>
        </w:rPr>
        <w:t></w:t>
      </w:r>
      <w:r w:rsidRPr="00D777E9">
        <w:rPr>
          <w:rFonts w:eastAsia="Times New Roman" w:cs="Times New Roman"/>
          <w:color w:val="181818"/>
          <w:sz w:val="14"/>
          <w:szCs w:val="14"/>
          <w:lang w:eastAsia="ru-RU"/>
        </w:rPr>
        <w:t>  </w:t>
      </w:r>
      <w:r w:rsidRPr="00D777E9">
        <w:rPr>
          <w:rFonts w:ascii="Arial Narrow" w:eastAsia="Times New Roman" w:hAnsi="Arial Narrow" w:cs="Arial"/>
          <w:color w:val="181818"/>
          <w:sz w:val="20"/>
          <w:szCs w:val="20"/>
          <w:lang w:eastAsia="ru-RU"/>
        </w:rPr>
        <w:t>Играя в «</w:t>
      </w:r>
      <w:proofErr w:type="spellStart"/>
      <w:r w:rsidRPr="00D777E9">
        <w:rPr>
          <w:rFonts w:ascii="Arial Narrow" w:eastAsia="Times New Roman" w:hAnsi="Arial Narrow" w:cs="Arial"/>
          <w:color w:val="181818"/>
          <w:sz w:val="20"/>
          <w:szCs w:val="20"/>
          <w:lang w:eastAsia="ru-RU"/>
        </w:rPr>
        <w:t>Фанкластик</w:t>
      </w:r>
      <w:proofErr w:type="spellEnd"/>
      <w:r w:rsidRPr="00D777E9">
        <w:rPr>
          <w:rFonts w:ascii="Arial Narrow" w:eastAsia="Times New Roman" w:hAnsi="Arial Narrow" w:cs="Arial"/>
          <w:color w:val="181818"/>
          <w:sz w:val="20"/>
          <w:szCs w:val="20"/>
          <w:lang w:eastAsia="ru-RU"/>
        </w:rPr>
        <w:t xml:space="preserve">», фанаты </w:t>
      </w:r>
      <w:proofErr w:type="spellStart"/>
      <w:r w:rsidRPr="00D777E9">
        <w:rPr>
          <w:rFonts w:ascii="Arial Narrow" w:eastAsia="Times New Roman" w:hAnsi="Arial Narrow" w:cs="Arial"/>
          <w:color w:val="181818"/>
          <w:sz w:val="20"/>
          <w:szCs w:val="20"/>
          <w:lang w:eastAsia="ru-RU"/>
        </w:rPr>
        <w:t>Lego</w:t>
      </w:r>
      <w:proofErr w:type="spellEnd"/>
      <w:r w:rsidRPr="00D777E9">
        <w:rPr>
          <w:rFonts w:ascii="Arial Narrow" w:eastAsia="Times New Roman" w:hAnsi="Arial Narrow" w:cs="Arial"/>
          <w:color w:val="181818"/>
          <w:sz w:val="20"/>
          <w:szCs w:val="20"/>
          <w:lang w:eastAsia="ru-RU"/>
        </w:rPr>
        <w:t xml:space="preserve"> не останутся в долгу. Специальные переходники позволят вам сконструировать модель, обладающую достоинствами обоих наборов — прочностью, мобильностью и детализацией.</w:t>
      </w:r>
    </w:p>
    <w:p w:rsidR="00D777E9" w:rsidRPr="00D777E9" w:rsidRDefault="00D777E9" w:rsidP="00D777E9">
      <w:pPr>
        <w:shd w:val="clear" w:color="auto" w:fill="FFFFFF"/>
        <w:spacing w:line="240" w:lineRule="auto"/>
        <w:ind w:left="360"/>
        <w:rPr>
          <w:rFonts w:ascii="Arial" w:eastAsia="Times New Roman" w:hAnsi="Arial" w:cs="Arial"/>
          <w:color w:val="181818"/>
          <w:sz w:val="24"/>
          <w:szCs w:val="24"/>
          <w:lang w:eastAsia="ru-RU"/>
        </w:rPr>
      </w:pPr>
      <w:r w:rsidRPr="00D777E9">
        <w:rPr>
          <w:rFonts w:ascii="Wingdings" w:eastAsia="Times New Roman" w:hAnsi="Wingdings" w:cs="Arial"/>
          <w:color w:val="181818"/>
          <w:sz w:val="20"/>
          <w:szCs w:val="20"/>
          <w:lang w:eastAsia="ru-RU"/>
        </w:rPr>
        <w:lastRenderedPageBreak/>
        <w:t></w:t>
      </w:r>
      <w:r w:rsidRPr="00D777E9">
        <w:rPr>
          <w:rFonts w:eastAsia="Times New Roman" w:cs="Times New Roman"/>
          <w:color w:val="181818"/>
          <w:sz w:val="14"/>
          <w:szCs w:val="14"/>
          <w:lang w:eastAsia="ru-RU"/>
        </w:rPr>
        <w:t>  </w:t>
      </w:r>
      <w:r w:rsidRPr="00D777E9">
        <w:rPr>
          <w:rFonts w:ascii="Arial Narrow" w:eastAsia="Times New Roman" w:hAnsi="Arial Narrow" w:cs="Arial"/>
          <w:color w:val="181818"/>
          <w:sz w:val="20"/>
          <w:szCs w:val="20"/>
          <w:lang w:eastAsia="ru-RU"/>
        </w:rPr>
        <w:t xml:space="preserve">Помните фотографии с впечатляющими моделями, созданными поклонниками </w:t>
      </w:r>
      <w:proofErr w:type="spellStart"/>
      <w:r w:rsidRPr="00D777E9">
        <w:rPr>
          <w:rFonts w:ascii="Arial Narrow" w:eastAsia="Times New Roman" w:hAnsi="Arial Narrow" w:cs="Arial"/>
          <w:color w:val="181818"/>
          <w:sz w:val="20"/>
          <w:szCs w:val="20"/>
          <w:lang w:eastAsia="ru-RU"/>
        </w:rPr>
        <w:t>Lego</w:t>
      </w:r>
      <w:proofErr w:type="spellEnd"/>
      <w:r w:rsidRPr="00D777E9">
        <w:rPr>
          <w:rFonts w:ascii="Arial Narrow" w:eastAsia="Times New Roman" w:hAnsi="Arial Narrow" w:cs="Arial"/>
          <w:color w:val="181818"/>
          <w:sz w:val="20"/>
          <w:szCs w:val="20"/>
          <w:lang w:eastAsia="ru-RU"/>
        </w:rPr>
        <w:t>? Вы можете сделать такие же из российского конструктора, только быстрее. Детали «</w:t>
      </w:r>
      <w:proofErr w:type="spellStart"/>
      <w:r w:rsidRPr="00D777E9">
        <w:rPr>
          <w:rFonts w:ascii="Arial Narrow" w:eastAsia="Times New Roman" w:hAnsi="Arial Narrow" w:cs="Arial"/>
          <w:color w:val="181818"/>
          <w:sz w:val="20"/>
          <w:szCs w:val="20"/>
          <w:lang w:eastAsia="ru-RU"/>
        </w:rPr>
        <w:t>Фанкластик</w:t>
      </w:r>
      <w:proofErr w:type="spellEnd"/>
      <w:r w:rsidRPr="00D777E9">
        <w:rPr>
          <w:rFonts w:ascii="Arial Narrow" w:eastAsia="Times New Roman" w:hAnsi="Arial Narrow" w:cs="Arial"/>
          <w:color w:val="181818"/>
          <w:sz w:val="20"/>
          <w:szCs w:val="20"/>
          <w:lang w:eastAsia="ru-RU"/>
        </w:rPr>
        <w:t>» больше по размеру, и на создание конструкции у вас уйдет меньше времени. А время - ценный ресурс.</w:t>
      </w:r>
    </w:p>
    <w:p w:rsidR="00D777E9" w:rsidRPr="00D777E9" w:rsidRDefault="00D777E9" w:rsidP="00D777E9">
      <w:pPr>
        <w:shd w:val="clear" w:color="auto" w:fill="FFFFFF"/>
        <w:spacing w:line="240" w:lineRule="auto"/>
        <w:jc w:val="center"/>
        <w:rPr>
          <w:rFonts w:ascii="Arial" w:eastAsia="Times New Roman" w:hAnsi="Arial" w:cs="Arial"/>
          <w:color w:val="181818"/>
          <w:sz w:val="24"/>
          <w:szCs w:val="24"/>
          <w:lang w:eastAsia="ru-RU"/>
        </w:rPr>
      </w:pPr>
      <w:r w:rsidRPr="00D777E9">
        <w:rPr>
          <w:rFonts w:ascii="Arial Narrow" w:eastAsia="Times New Roman" w:hAnsi="Arial Narrow" w:cs="Arial"/>
          <w:color w:val="181818"/>
          <w:sz w:val="24"/>
          <w:szCs w:val="24"/>
          <w:lang w:eastAsia="ru-RU"/>
        </w:rPr>
        <w:t> </w:t>
      </w:r>
    </w:p>
    <w:sectPr w:rsidR="00D777E9" w:rsidRPr="00D777E9" w:rsidSect="0021597F">
      <w:pgSz w:w="16838" w:h="11906" w:orient="landscape"/>
      <w:pgMar w:top="851" w:right="1134" w:bottom="1701" w:left="1134" w:header="709" w:footer="709" w:gutter="0"/>
      <w:pgBorders w:offsetFrom="page">
        <w:top w:val="apples" w:sz="8" w:space="24" w:color="auto"/>
        <w:left w:val="apples" w:sz="8" w:space="24" w:color="auto"/>
        <w:bottom w:val="apples" w:sz="8" w:space="24" w:color="auto"/>
        <w:right w:val="apples" w:sz="8" w:space="24" w:color="auto"/>
      </w:pgBorders>
      <w:cols w:num="3"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16ED" w:rsidRDefault="002C16ED" w:rsidP="00D777E9">
      <w:pPr>
        <w:spacing w:line="240" w:lineRule="auto"/>
      </w:pPr>
      <w:r>
        <w:separator/>
      </w:r>
    </w:p>
  </w:endnote>
  <w:endnote w:type="continuationSeparator" w:id="1">
    <w:p w:rsidR="002C16ED" w:rsidRDefault="002C16ED" w:rsidP="00D777E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16ED" w:rsidRDefault="002C16ED" w:rsidP="00D777E9">
      <w:pPr>
        <w:spacing w:line="240" w:lineRule="auto"/>
      </w:pPr>
      <w:r>
        <w:separator/>
      </w:r>
    </w:p>
  </w:footnote>
  <w:footnote w:type="continuationSeparator" w:id="1">
    <w:p w:rsidR="002C16ED" w:rsidRDefault="002C16ED" w:rsidP="00D777E9">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bookFoldPrintingSheets w:val="8"/>
  <w:drawingGridHorizontalSpacing w:val="140"/>
  <w:displayHorizontalDrawingGridEvery w:val="2"/>
  <w:characterSpacingControl w:val="doNotCompress"/>
  <w:footnotePr>
    <w:footnote w:id="0"/>
    <w:footnote w:id="1"/>
  </w:footnotePr>
  <w:endnotePr>
    <w:endnote w:id="0"/>
    <w:endnote w:id="1"/>
  </w:endnotePr>
  <w:compat/>
  <w:rsids>
    <w:rsidRoot w:val="00D777E9"/>
    <w:rsid w:val="00054B16"/>
    <w:rsid w:val="000E3EC4"/>
    <w:rsid w:val="000F5B62"/>
    <w:rsid w:val="0021597F"/>
    <w:rsid w:val="0026533C"/>
    <w:rsid w:val="002C16ED"/>
    <w:rsid w:val="00330CCE"/>
    <w:rsid w:val="00382E09"/>
    <w:rsid w:val="003A46B5"/>
    <w:rsid w:val="003B668A"/>
    <w:rsid w:val="005F033F"/>
    <w:rsid w:val="006574C9"/>
    <w:rsid w:val="006B6F5B"/>
    <w:rsid w:val="006E2878"/>
    <w:rsid w:val="00861F1B"/>
    <w:rsid w:val="00AC4544"/>
    <w:rsid w:val="00BA14FB"/>
    <w:rsid w:val="00BE2752"/>
    <w:rsid w:val="00D03AC8"/>
    <w:rsid w:val="00D651B9"/>
    <w:rsid w:val="00D777E9"/>
    <w:rsid w:val="00D97B46"/>
    <w:rsid w:val="00DA2550"/>
    <w:rsid w:val="00E558B2"/>
    <w:rsid w:val="00F22D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550"/>
    <w:pPr>
      <w:spacing w:after="0" w:line="360" w:lineRule="auto"/>
      <w:jc w:val="both"/>
    </w:pPr>
    <w:rPr>
      <w:rFonts w:ascii="Times New Roman" w:hAnsi="Times New Roman"/>
      <w:sz w:val="28"/>
    </w:rPr>
  </w:style>
  <w:style w:type="paragraph" w:styleId="1">
    <w:name w:val="heading 1"/>
    <w:basedOn w:val="a"/>
    <w:next w:val="a"/>
    <w:link w:val="10"/>
    <w:uiPriority w:val="9"/>
    <w:qFormat/>
    <w:rsid w:val="00D03AC8"/>
    <w:pPr>
      <w:keepNext/>
      <w:keepLines/>
      <w:spacing w:before="480" w:line="276" w:lineRule="auto"/>
      <w:jc w:val="center"/>
      <w:outlineLvl w:val="0"/>
    </w:pPr>
    <w:rPr>
      <w:rFonts w:eastAsiaTheme="majorEastAsia" w:cstheme="majorBidi"/>
      <w:b/>
      <w:bCs/>
      <w:szCs w:val="28"/>
    </w:rPr>
  </w:style>
  <w:style w:type="paragraph" w:styleId="3">
    <w:name w:val="heading 3"/>
    <w:basedOn w:val="a"/>
    <w:next w:val="a"/>
    <w:link w:val="30"/>
    <w:uiPriority w:val="9"/>
    <w:semiHidden/>
    <w:unhideWhenUsed/>
    <w:qFormat/>
    <w:rsid w:val="00D03AC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3AC8"/>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D03AC8"/>
    <w:rPr>
      <w:rFonts w:asciiTheme="majorHAnsi" w:eastAsiaTheme="majorEastAsia" w:hAnsiTheme="majorHAnsi" w:cstheme="majorBidi"/>
      <w:b/>
      <w:bCs/>
      <w:color w:val="4F81BD" w:themeColor="accent1"/>
    </w:rPr>
  </w:style>
  <w:style w:type="character" w:styleId="a3">
    <w:name w:val="Strong"/>
    <w:basedOn w:val="a0"/>
    <w:uiPriority w:val="22"/>
    <w:qFormat/>
    <w:rsid w:val="00D03AC8"/>
    <w:rPr>
      <w:b/>
      <w:bCs/>
    </w:rPr>
  </w:style>
  <w:style w:type="character" w:styleId="a4">
    <w:name w:val="Emphasis"/>
    <w:basedOn w:val="a0"/>
    <w:uiPriority w:val="20"/>
    <w:qFormat/>
    <w:rsid w:val="00D03AC8"/>
    <w:rPr>
      <w:i/>
      <w:iCs/>
    </w:rPr>
  </w:style>
  <w:style w:type="paragraph" w:styleId="a5">
    <w:name w:val="List Paragraph"/>
    <w:basedOn w:val="a"/>
    <w:uiPriority w:val="34"/>
    <w:qFormat/>
    <w:rsid w:val="00D03AC8"/>
    <w:pPr>
      <w:ind w:left="720"/>
      <w:contextualSpacing/>
    </w:pPr>
  </w:style>
  <w:style w:type="paragraph" w:styleId="a6">
    <w:name w:val="TOC Heading"/>
    <w:basedOn w:val="1"/>
    <w:next w:val="a"/>
    <w:uiPriority w:val="39"/>
    <w:semiHidden/>
    <w:unhideWhenUsed/>
    <w:qFormat/>
    <w:rsid w:val="00D03AC8"/>
    <w:pPr>
      <w:jc w:val="left"/>
      <w:outlineLvl w:val="9"/>
    </w:pPr>
    <w:rPr>
      <w:rFonts w:asciiTheme="majorHAnsi" w:hAnsiTheme="majorHAnsi"/>
      <w:color w:val="365F91" w:themeColor="accent1" w:themeShade="BF"/>
    </w:rPr>
  </w:style>
  <w:style w:type="paragraph" w:styleId="a7">
    <w:name w:val="No Spacing"/>
    <w:basedOn w:val="a"/>
    <w:uiPriority w:val="1"/>
    <w:qFormat/>
    <w:rsid w:val="00D777E9"/>
    <w:pPr>
      <w:spacing w:before="100" w:beforeAutospacing="1" w:after="100" w:afterAutospacing="1" w:line="240" w:lineRule="auto"/>
      <w:jc w:val="left"/>
    </w:pPr>
    <w:rPr>
      <w:rFonts w:eastAsia="Times New Roman" w:cs="Times New Roman"/>
      <w:sz w:val="24"/>
      <w:szCs w:val="24"/>
      <w:lang w:eastAsia="ru-RU"/>
    </w:rPr>
  </w:style>
  <w:style w:type="character" w:styleId="a8">
    <w:name w:val="Hyperlink"/>
    <w:basedOn w:val="a0"/>
    <w:uiPriority w:val="99"/>
    <w:semiHidden/>
    <w:unhideWhenUsed/>
    <w:rsid w:val="00D777E9"/>
    <w:rPr>
      <w:color w:val="0000FF"/>
      <w:u w:val="single"/>
    </w:rPr>
  </w:style>
  <w:style w:type="paragraph" w:styleId="a9">
    <w:name w:val="Balloon Text"/>
    <w:basedOn w:val="a"/>
    <w:link w:val="aa"/>
    <w:uiPriority w:val="99"/>
    <w:semiHidden/>
    <w:unhideWhenUsed/>
    <w:rsid w:val="00D777E9"/>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D777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1467551">
      <w:bodyDiv w:val="1"/>
      <w:marLeft w:val="0"/>
      <w:marRight w:val="0"/>
      <w:marTop w:val="0"/>
      <w:marBottom w:val="0"/>
      <w:divBdr>
        <w:top w:val="none" w:sz="0" w:space="0" w:color="auto"/>
        <w:left w:val="none" w:sz="0" w:space="0" w:color="auto"/>
        <w:bottom w:val="none" w:sz="0" w:space="0" w:color="auto"/>
        <w:right w:val="none" w:sz="0" w:space="0" w:color="auto"/>
      </w:divBdr>
    </w:div>
    <w:div w:id="94719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1030</Words>
  <Characters>5875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Лариса</cp:lastModifiedBy>
  <cp:revision>3</cp:revision>
  <dcterms:created xsi:type="dcterms:W3CDTF">2023-01-22T17:11:00Z</dcterms:created>
  <dcterms:modified xsi:type="dcterms:W3CDTF">2002-01-08T16:16:00Z</dcterms:modified>
</cp:coreProperties>
</file>